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</w:tblGrid>
      <w:tr w:rsidR="0026147D" w:rsidRPr="001845B4" w14:paraId="609F3BAE" w14:textId="77777777" w:rsidTr="008D00CA">
        <w:trPr>
          <w:trHeight w:val="19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109" w14:textId="124FBB65" w:rsidR="0026147D" w:rsidRPr="001845B4" w:rsidRDefault="0026147D" w:rsidP="001845B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Phiếu số</w:t>
            </w:r>
            <w:r w:rsidR="00904C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1845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1/ĐTDN</w:t>
            </w:r>
            <w:r w:rsidR="008D00CA" w:rsidRPr="001845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-COVID</w:t>
            </w:r>
            <w:r w:rsidR="00011809" w:rsidRPr="001845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="008D00CA" w:rsidRPr="001845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</w:tr>
    </w:tbl>
    <w:p w14:paraId="57C17453" w14:textId="33442C77" w:rsidR="0076744E" w:rsidRPr="001845B4" w:rsidRDefault="0076744E" w:rsidP="00C1228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45B4">
        <w:rPr>
          <w:rFonts w:ascii="Times New Roman" w:hAnsi="Times New Roman" w:cs="Times New Roman"/>
          <w:b/>
          <w:sz w:val="28"/>
          <w:szCs w:val="24"/>
        </w:rPr>
        <w:t>TỔNG CỤC THỐNG KÊ</w:t>
      </w:r>
    </w:p>
    <w:p w14:paraId="3398867E" w14:textId="3CCD02C0" w:rsidR="00086645" w:rsidRPr="001845B4" w:rsidRDefault="004F150E" w:rsidP="009D1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7844E" wp14:editId="55C9E117">
                <wp:simplePos x="0" y="0"/>
                <wp:positionH relativeFrom="column">
                  <wp:posOffset>2247265</wp:posOffset>
                </wp:positionH>
                <wp:positionV relativeFrom="paragraph">
                  <wp:posOffset>20320</wp:posOffset>
                </wp:positionV>
                <wp:extent cx="1488440" cy="0"/>
                <wp:effectExtent l="12700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B02E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6.95pt;margin-top:1.6pt;width:117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u3X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3yxyHNQjo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"/>
            </w:pict>
          </mc:Fallback>
        </mc:AlternateContent>
      </w:r>
    </w:p>
    <w:p w14:paraId="7D6C70A7" w14:textId="77777777" w:rsidR="0076744E" w:rsidRPr="001845B4" w:rsidRDefault="0076744E" w:rsidP="00426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5B4">
        <w:rPr>
          <w:rFonts w:ascii="Times New Roman" w:hAnsi="Times New Roman" w:cs="Times New Roman"/>
          <w:b/>
          <w:sz w:val="24"/>
          <w:szCs w:val="24"/>
        </w:rPr>
        <w:t>PHIẾU THU THẬP THÔNG TIN</w:t>
      </w:r>
      <w:r w:rsidR="004266B6" w:rsidRPr="001845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45B4">
        <w:rPr>
          <w:rFonts w:ascii="Times New Roman" w:hAnsi="Times New Roman" w:cs="Times New Roman"/>
          <w:b/>
          <w:sz w:val="24"/>
          <w:szCs w:val="24"/>
        </w:rPr>
        <w:t>ĐÁNH GIÁ TÁC ĐỘNG CỦA DỊCH COVID-19</w:t>
      </w:r>
    </w:p>
    <w:p w14:paraId="442AB18D" w14:textId="77777777" w:rsidR="004266B6" w:rsidRPr="001845B4" w:rsidRDefault="0076744E" w:rsidP="00426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5B4">
        <w:rPr>
          <w:rFonts w:ascii="Times New Roman" w:hAnsi="Times New Roman" w:cs="Times New Roman"/>
          <w:b/>
          <w:sz w:val="24"/>
          <w:szCs w:val="24"/>
        </w:rPr>
        <w:t xml:space="preserve">ĐẾN </w:t>
      </w:r>
      <w:r w:rsidR="00700E5F" w:rsidRPr="001845B4">
        <w:rPr>
          <w:rFonts w:ascii="Times New Roman" w:hAnsi="Times New Roman" w:cs="Times New Roman"/>
          <w:b/>
          <w:sz w:val="24"/>
          <w:szCs w:val="24"/>
          <w:lang w:val="en-US"/>
        </w:rPr>
        <w:t>HOẠT ĐỘNG</w:t>
      </w:r>
      <w:r w:rsidRPr="001845B4">
        <w:rPr>
          <w:rFonts w:ascii="Times New Roman" w:hAnsi="Times New Roman" w:cs="Times New Roman"/>
          <w:b/>
          <w:sz w:val="24"/>
          <w:szCs w:val="24"/>
        </w:rPr>
        <w:t xml:space="preserve"> SẢN XUẤT KINH DOANH CỦA DOANH NGHIỆP</w:t>
      </w:r>
      <w:r w:rsidR="004266B6" w:rsidRPr="001845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EA43DE" w14:textId="39C37FCE" w:rsidR="009D1C82" w:rsidRPr="001845B4" w:rsidRDefault="00951933" w:rsidP="009D1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45B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845B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845B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845B4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1A3A66BB" w14:textId="0DF7D14A" w:rsidR="0047546E" w:rsidRPr="00D83EE0" w:rsidRDefault="00D83EE0" w:rsidP="00D83E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I. </w:t>
      </w:r>
      <w:r w:rsidR="0047546E" w:rsidRPr="00D83EE0">
        <w:rPr>
          <w:rFonts w:ascii="Times New Roman" w:hAnsi="Times New Roman"/>
          <w:b/>
          <w:sz w:val="24"/>
          <w:szCs w:val="24"/>
        </w:rPr>
        <w:t>THÔNG TIN CHUNG VỀ DOANH NGHIỆP</w:t>
      </w:r>
    </w:p>
    <w:p w14:paraId="4D83C78F" w14:textId="77777777" w:rsidR="0047546E" w:rsidRPr="001845B4" w:rsidRDefault="0047546E" w:rsidP="00E36A4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8B988F" w14:textId="2425FE05" w:rsidR="0072167B" w:rsidRPr="001845B4" w:rsidRDefault="0072167B" w:rsidP="00E36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5B4">
        <w:rPr>
          <w:rFonts w:ascii="Times New Roman" w:hAnsi="Times New Roman" w:cs="Times New Roman"/>
          <w:sz w:val="24"/>
          <w:szCs w:val="24"/>
        </w:rPr>
        <w:t>Tên doanh nghiệp: ……………</w:t>
      </w:r>
      <w:r w:rsidR="00D83EE0">
        <w:rPr>
          <w:rFonts w:ascii="Times New Roman" w:hAnsi="Times New Roman" w:cs="Times New Roman"/>
          <w:sz w:val="24"/>
          <w:szCs w:val="24"/>
          <w:lang w:val="en-GB"/>
        </w:rPr>
        <w:t>…………..</w:t>
      </w:r>
      <w:r w:rsidRPr="001845B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0"/>
      </w:tblGrid>
      <w:tr w:rsidR="0072167B" w:rsidRPr="001845B4" w14:paraId="11C3BF1E" w14:textId="77777777" w:rsidTr="00594B7B"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687719" w14:textId="77777777" w:rsidR="0072167B" w:rsidRPr="001845B4" w:rsidRDefault="0072167B" w:rsidP="00E36A4C">
            <w:pPr>
              <w:spacing w:after="0"/>
              <w:ind w:left="-108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Mã số thuế: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C90F" w14:textId="77777777" w:rsidR="0072167B" w:rsidRPr="001845B4" w:rsidRDefault="0072167B" w:rsidP="00E36A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0928" w14:textId="77777777" w:rsidR="0072167B" w:rsidRPr="001845B4" w:rsidRDefault="0072167B" w:rsidP="00E36A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3307" w14:textId="77777777" w:rsidR="0072167B" w:rsidRPr="001845B4" w:rsidRDefault="0072167B" w:rsidP="00E36A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51D0" w14:textId="77777777" w:rsidR="0072167B" w:rsidRPr="001845B4" w:rsidRDefault="0072167B" w:rsidP="00E36A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49DD" w14:textId="77777777" w:rsidR="0072167B" w:rsidRPr="001845B4" w:rsidRDefault="0072167B" w:rsidP="00E36A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910F" w14:textId="77777777" w:rsidR="0072167B" w:rsidRPr="001845B4" w:rsidRDefault="0072167B" w:rsidP="00E36A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A3F9" w14:textId="77777777" w:rsidR="0072167B" w:rsidRPr="001845B4" w:rsidRDefault="0072167B" w:rsidP="00E36A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51CA" w14:textId="77777777" w:rsidR="0072167B" w:rsidRPr="001845B4" w:rsidRDefault="0072167B" w:rsidP="00E36A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6D0D" w14:textId="77777777" w:rsidR="0072167B" w:rsidRPr="001845B4" w:rsidRDefault="0072167B" w:rsidP="00E36A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6E2F" w14:textId="77777777" w:rsidR="0072167B" w:rsidRPr="001845B4" w:rsidRDefault="0072167B" w:rsidP="00E36A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87A4A9" w14:textId="77777777" w:rsidR="0072167B" w:rsidRPr="001845B4" w:rsidRDefault="0072167B" w:rsidP="00E36A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425"/>
        <w:gridCol w:w="420"/>
      </w:tblGrid>
      <w:tr w:rsidR="0072167B" w:rsidRPr="001845B4" w14:paraId="6D4D6137" w14:textId="77777777" w:rsidTr="00594B7B">
        <w:tc>
          <w:tcPr>
            <w:tcW w:w="8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4BB29" w14:textId="77777777" w:rsidR="0072167B" w:rsidRPr="001845B4" w:rsidRDefault="0072167B" w:rsidP="00E36A4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5B4">
              <w:rPr>
                <w:rFonts w:ascii="Times New Roman" w:eastAsia="Calibri" w:hAnsi="Times New Roman" w:cs="Times New Roman"/>
                <w:sz w:val="24"/>
                <w:szCs w:val="24"/>
              </w:rPr>
              <w:t>Ngành hoạt động SXKD chính:</w:t>
            </w:r>
            <w:r w:rsidR="00E36A4C" w:rsidRPr="001845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1845B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</w:t>
            </w:r>
            <w:r w:rsidRPr="001845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……………</w:t>
            </w:r>
            <w:r w:rsidRPr="001845B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D16F2" w14:textId="77777777" w:rsidR="0072167B" w:rsidRPr="001845B4" w:rsidRDefault="0072167B" w:rsidP="00E36A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14:paraId="15760FEB" w14:textId="77777777" w:rsidR="0072167B" w:rsidRPr="001845B4" w:rsidRDefault="0072167B" w:rsidP="00E36A4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9779AF" w14:textId="2DCDE5E5" w:rsidR="00E95E0F" w:rsidRPr="001845B4" w:rsidRDefault="0032079B" w:rsidP="00990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5B4">
        <w:rPr>
          <w:rFonts w:ascii="Times New Roman" w:hAnsi="Times New Roman" w:cs="Times New Roman"/>
          <w:sz w:val="24"/>
          <w:szCs w:val="24"/>
        </w:rPr>
        <w:t>Tình trạng h</w:t>
      </w:r>
      <w:r w:rsidR="00C502CF" w:rsidRPr="001845B4">
        <w:rPr>
          <w:rFonts w:ascii="Times New Roman" w:hAnsi="Times New Roman" w:cs="Times New Roman"/>
          <w:sz w:val="24"/>
          <w:szCs w:val="24"/>
          <w:lang w:val="en-US"/>
        </w:rPr>
        <w:t>oạt</w:t>
      </w:r>
      <w:r w:rsidRPr="001845B4">
        <w:rPr>
          <w:rFonts w:ascii="Times New Roman" w:hAnsi="Times New Roman" w:cs="Times New Roman"/>
          <w:sz w:val="24"/>
          <w:szCs w:val="24"/>
        </w:rPr>
        <w:t xml:space="preserve"> động của doanh nghiệp</w:t>
      </w:r>
      <w:r w:rsidR="00A674BA" w:rsidRPr="001845B4">
        <w:rPr>
          <w:rFonts w:ascii="Times New Roman" w:hAnsi="Times New Roman" w:cs="Times New Roman"/>
          <w:sz w:val="24"/>
          <w:szCs w:val="24"/>
        </w:rPr>
        <w:t xml:space="preserve"> </w:t>
      </w:r>
      <w:r w:rsidR="00C502CF" w:rsidRPr="001845B4">
        <w:rPr>
          <w:rFonts w:ascii="Times New Roman" w:hAnsi="Times New Roman" w:cs="Times New Roman"/>
          <w:sz w:val="24"/>
          <w:szCs w:val="24"/>
          <w:lang w:val="en-US"/>
        </w:rPr>
        <w:t xml:space="preserve">tại thời điểm </w:t>
      </w:r>
      <w:r w:rsidR="0085077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536C0" w:rsidRPr="001845B4">
        <w:rPr>
          <w:rFonts w:ascii="Times New Roman" w:hAnsi="Times New Roman" w:cs="Times New Roman"/>
          <w:sz w:val="24"/>
          <w:szCs w:val="24"/>
          <w:lang w:val="en-US"/>
        </w:rPr>
        <w:t>/9</w:t>
      </w:r>
      <w:r w:rsidR="00C502CF" w:rsidRPr="001845B4">
        <w:rPr>
          <w:rFonts w:ascii="Times New Roman" w:hAnsi="Times New Roman" w:cs="Times New Roman"/>
          <w:sz w:val="24"/>
          <w:szCs w:val="24"/>
          <w:lang w:val="en-US"/>
        </w:rPr>
        <w:t>/2020</w:t>
      </w:r>
      <w:r w:rsidR="00FE4E21" w:rsidRPr="001845B4">
        <w:rPr>
          <w:rFonts w:ascii="Times New Roman" w:hAnsi="Times New Roman" w:cs="Times New Roman"/>
          <w:sz w:val="24"/>
          <w:szCs w:val="24"/>
        </w:rPr>
        <w:t>:</w:t>
      </w:r>
    </w:p>
    <w:p w14:paraId="6A240E68" w14:textId="77777777" w:rsidR="0032079B" w:rsidRPr="001845B4" w:rsidRDefault="0032079B" w:rsidP="008221C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845B4">
        <w:rPr>
          <w:rFonts w:ascii="Times New Roman" w:hAnsi="Times New Roman"/>
          <w:sz w:val="24"/>
          <w:szCs w:val="24"/>
          <w:lang w:val="vi-VN"/>
        </w:rPr>
        <w:t>Đang hoạt động sản xuất kinh doanh</w:t>
      </w:r>
    </w:p>
    <w:p w14:paraId="044991D6" w14:textId="77777777" w:rsidR="0032079B" w:rsidRPr="001845B4" w:rsidRDefault="0032079B" w:rsidP="008221C6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845B4">
        <w:rPr>
          <w:rFonts w:ascii="Times New Roman" w:hAnsi="Times New Roman"/>
          <w:sz w:val="24"/>
          <w:szCs w:val="24"/>
          <w:lang w:val="vi-VN"/>
        </w:rPr>
        <w:t xml:space="preserve">Tạm ngừng hoạt động </w:t>
      </w:r>
      <w:r w:rsidR="00C43FA9" w:rsidRPr="001845B4">
        <w:rPr>
          <w:rFonts w:ascii="Times New Roman" w:hAnsi="Times New Roman"/>
          <w:sz w:val="24"/>
          <w:szCs w:val="24"/>
        </w:rPr>
        <w:t>SXKD và có kế hoạch quay trở lại hoạt độ</w:t>
      </w:r>
      <w:r w:rsidR="0026147D" w:rsidRPr="001845B4">
        <w:rPr>
          <w:rFonts w:ascii="Times New Roman" w:hAnsi="Times New Roman"/>
          <w:sz w:val="24"/>
          <w:szCs w:val="24"/>
        </w:rPr>
        <w:t>ng</w:t>
      </w:r>
      <w:r w:rsidR="00C43FA9" w:rsidRPr="001845B4">
        <w:rPr>
          <w:rFonts w:ascii="Times New Roman" w:hAnsi="Times New Roman"/>
          <w:sz w:val="24"/>
          <w:szCs w:val="24"/>
        </w:rPr>
        <w:t xml:space="preserve"> </w:t>
      </w:r>
    </w:p>
    <w:p w14:paraId="156C815B" w14:textId="72C06C4E" w:rsidR="0032079B" w:rsidRPr="001845B4" w:rsidRDefault="000A2743" w:rsidP="00C43FA9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  <w:lang w:val="vi-VN"/>
        </w:rPr>
      </w:pPr>
      <w:r w:rsidRPr="001845B4">
        <w:rPr>
          <w:rFonts w:ascii="Times New Roman" w:hAnsi="Times New Roman"/>
          <w:sz w:val="24"/>
          <w:szCs w:val="24"/>
        </w:rPr>
        <w:t xml:space="preserve">Ngừng hoạt động và </w:t>
      </w:r>
      <w:r w:rsidR="00226784" w:rsidRPr="001845B4">
        <w:rPr>
          <w:rFonts w:ascii="Times New Roman" w:hAnsi="Times New Roman"/>
          <w:sz w:val="24"/>
          <w:szCs w:val="24"/>
        </w:rPr>
        <w:t>chưa có kế hoạch qu</w:t>
      </w:r>
      <w:r w:rsidR="00E74406" w:rsidRPr="001845B4">
        <w:rPr>
          <w:rFonts w:ascii="Times New Roman" w:hAnsi="Times New Roman"/>
          <w:sz w:val="24"/>
          <w:szCs w:val="24"/>
        </w:rPr>
        <w:t>a</w:t>
      </w:r>
      <w:r w:rsidR="00226784" w:rsidRPr="001845B4">
        <w:rPr>
          <w:rFonts w:ascii="Times New Roman" w:hAnsi="Times New Roman"/>
          <w:sz w:val="24"/>
          <w:szCs w:val="24"/>
        </w:rPr>
        <w:t>y trở lại hoạt độ</w:t>
      </w:r>
      <w:r w:rsidR="0026147D" w:rsidRPr="001845B4">
        <w:rPr>
          <w:rFonts w:ascii="Times New Roman" w:hAnsi="Times New Roman"/>
          <w:sz w:val="24"/>
          <w:szCs w:val="24"/>
        </w:rPr>
        <w:t>ng</w:t>
      </w:r>
      <w:r w:rsidR="0076126D" w:rsidRPr="001845B4">
        <w:rPr>
          <w:rFonts w:ascii="Times New Roman" w:hAnsi="Times New Roman"/>
          <w:sz w:val="24"/>
          <w:szCs w:val="24"/>
        </w:rPr>
        <w:t xml:space="preserve"> </w:t>
      </w:r>
      <w:r w:rsidR="007E115A" w:rsidRPr="001845B4">
        <w:rPr>
          <w:rFonts w:ascii="Times New Roman" w:hAnsi="Times New Roman"/>
          <w:i/>
          <w:iCs/>
          <w:sz w:val="24"/>
          <w:szCs w:val="24"/>
          <w:lang w:val="vi-VN"/>
        </w:rPr>
        <w:t xml:space="preserve">=&gt; </w:t>
      </w:r>
      <w:r w:rsidR="0026147D" w:rsidRPr="001845B4">
        <w:rPr>
          <w:rFonts w:ascii="Times New Roman" w:hAnsi="Times New Roman"/>
          <w:i/>
          <w:iCs/>
          <w:sz w:val="24"/>
          <w:szCs w:val="24"/>
        </w:rPr>
        <w:t xml:space="preserve">Chuyển </w:t>
      </w:r>
      <w:r w:rsidR="007E115A" w:rsidRPr="001845B4">
        <w:rPr>
          <w:rFonts w:ascii="Times New Roman" w:hAnsi="Times New Roman"/>
          <w:i/>
          <w:iCs/>
          <w:sz w:val="24"/>
          <w:szCs w:val="24"/>
          <w:lang w:val="vi-VN"/>
        </w:rPr>
        <w:t>đến</w:t>
      </w:r>
      <w:r w:rsidR="00355341" w:rsidRPr="001845B4">
        <w:rPr>
          <w:rFonts w:ascii="Times New Roman" w:hAnsi="Times New Roman"/>
          <w:i/>
          <w:iCs/>
          <w:sz w:val="24"/>
          <w:szCs w:val="24"/>
          <w:lang w:val="vi-VN"/>
        </w:rPr>
        <w:t xml:space="preserve"> mục</w:t>
      </w:r>
      <w:r w:rsidR="007E115A" w:rsidRPr="001845B4">
        <w:rPr>
          <w:rFonts w:ascii="Times New Roman" w:hAnsi="Times New Roman"/>
          <w:i/>
          <w:iCs/>
          <w:sz w:val="24"/>
          <w:szCs w:val="24"/>
          <w:lang w:val="vi-VN"/>
        </w:rPr>
        <w:t xml:space="preserve"> IV</w:t>
      </w:r>
    </w:p>
    <w:p w14:paraId="7EAB45E3" w14:textId="58AE3339" w:rsidR="00D14673" w:rsidRPr="001845B4" w:rsidRDefault="0032079B" w:rsidP="00D14673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845B4">
        <w:rPr>
          <w:rFonts w:ascii="Times New Roman" w:hAnsi="Times New Roman"/>
          <w:sz w:val="24"/>
          <w:szCs w:val="24"/>
          <w:lang w:val="vi-VN"/>
        </w:rPr>
        <w:t>Chờ giải thể</w:t>
      </w:r>
      <w:r w:rsidR="0026147D" w:rsidRPr="001845B4">
        <w:rPr>
          <w:rFonts w:ascii="Times New Roman" w:hAnsi="Times New Roman"/>
          <w:sz w:val="24"/>
          <w:szCs w:val="24"/>
          <w:lang w:val="vi-VN"/>
        </w:rPr>
        <w:t>/</w:t>
      </w:r>
      <w:r w:rsidRPr="001845B4">
        <w:rPr>
          <w:rFonts w:ascii="Times New Roman" w:hAnsi="Times New Roman"/>
          <w:sz w:val="24"/>
          <w:szCs w:val="24"/>
          <w:lang w:val="vi-VN"/>
        </w:rPr>
        <w:t xml:space="preserve">Phá sản       </w:t>
      </w:r>
      <w:r w:rsidR="007E115A" w:rsidRPr="001845B4">
        <w:rPr>
          <w:rFonts w:ascii="Times New Roman" w:hAnsi="Times New Roman"/>
          <w:sz w:val="24"/>
          <w:szCs w:val="24"/>
          <w:lang w:val="vi-VN"/>
        </w:rPr>
        <w:t xml:space="preserve">          </w:t>
      </w:r>
      <w:r w:rsidR="000A2743" w:rsidRPr="001845B4">
        <w:rPr>
          <w:rFonts w:ascii="Times New Roman" w:hAnsi="Times New Roman"/>
          <w:sz w:val="24"/>
          <w:szCs w:val="24"/>
        </w:rPr>
        <w:t xml:space="preserve">            </w:t>
      </w:r>
      <w:r w:rsidR="0052717B" w:rsidRPr="001845B4">
        <w:rPr>
          <w:rFonts w:ascii="Times New Roman" w:hAnsi="Times New Roman"/>
          <w:sz w:val="24"/>
          <w:szCs w:val="24"/>
        </w:rPr>
        <w:t xml:space="preserve">          </w:t>
      </w:r>
      <w:r w:rsidR="00C43FA9" w:rsidRPr="001845B4">
        <w:rPr>
          <w:rFonts w:ascii="Times New Roman" w:hAnsi="Times New Roman"/>
          <w:sz w:val="24"/>
          <w:szCs w:val="24"/>
        </w:rPr>
        <w:t xml:space="preserve">                          </w:t>
      </w:r>
      <w:r w:rsidR="00E31FE0" w:rsidRPr="001845B4">
        <w:rPr>
          <w:rFonts w:ascii="Times New Roman" w:hAnsi="Times New Roman"/>
          <w:sz w:val="24"/>
          <w:szCs w:val="24"/>
        </w:rPr>
        <w:t xml:space="preserve"> </w:t>
      </w:r>
      <w:r w:rsidR="007E115A" w:rsidRPr="001845B4">
        <w:rPr>
          <w:rFonts w:ascii="Times New Roman" w:hAnsi="Times New Roman"/>
          <w:i/>
          <w:iCs/>
          <w:sz w:val="24"/>
          <w:szCs w:val="24"/>
          <w:lang w:val="vi-VN"/>
        </w:rPr>
        <w:t xml:space="preserve">=&gt; </w:t>
      </w:r>
      <w:r w:rsidR="0026147D" w:rsidRPr="001845B4">
        <w:rPr>
          <w:rFonts w:ascii="Times New Roman" w:hAnsi="Times New Roman"/>
          <w:i/>
          <w:iCs/>
          <w:sz w:val="24"/>
          <w:szCs w:val="24"/>
        </w:rPr>
        <w:t xml:space="preserve">Chuyển </w:t>
      </w:r>
      <w:r w:rsidR="007E115A" w:rsidRPr="001845B4">
        <w:rPr>
          <w:rFonts w:ascii="Times New Roman" w:hAnsi="Times New Roman"/>
          <w:i/>
          <w:iCs/>
          <w:sz w:val="24"/>
          <w:szCs w:val="24"/>
          <w:lang w:val="vi-VN"/>
        </w:rPr>
        <w:t xml:space="preserve">đến </w:t>
      </w:r>
      <w:r w:rsidR="00355341" w:rsidRPr="001845B4">
        <w:rPr>
          <w:rFonts w:ascii="Times New Roman" w:hAnsi="Times New Roman"/>
          <w:i/>
          <w:iCs/>
          <w:sz w:val="24"/>
          <w:szCs w:val="24"/>
          <w:lang w:val="vi-VN"/>
        </w:rPr>
        <w:t xml:space="preserve">mục </w:t>
      </w:r>
      <w:r w:rsidR="007E115A" w:rsidRPr="001845B4">
        <w:rPr>
          <w:rFonts w:ascii="Times New Roman" w:hAnsi="Times New Roman"/>
          <w:i/>
          <w:iCs/>
          <w:sz w:val="24"/>
          <w:szCs w:val="24"/>
          <w:lang w:val="vi-VN"/>
        </w:rPr>
        <w:t>IV</w:t>
      </w:r>
    </w:p>
    <w:p w14:paraId="0BA520C3" w14:textId="77777777" w:rsidR="0032079B" w:rsidRPr="001845B4" w:rsidRDefault="0032079B" w:rsidP="00D15FEF">
      <w:pPr>
        <w:pStyle w:val="ListParagraph"/>
        <w:spacing w:after="0"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1845B4">
        <w:rPr>
          <w:rFonts w:ascii="Times New Roman" w:hAnsi="Times New Roman"/>
          <w:sz w:val="24"/>
          <w:szCs w:val="24"/>
          <w:lang w:val="vi-VN"/>
        </w:rPr>
        <w:t xml:space="preserve">     </w:t>
      </w:r>
    </w:p>
    <w:p w14:paraId="1DBEE6D4" w14:textId="0743EAAA" w:rsidR="00FC4ADE" w:rsidRPr="001845B4" w:rsidRDefault="000C5F45" w:rsidP="00F60F38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II. </w:t>
      </w:r>
      <w:r w:rsidR="00990BE5" w:rsidRPr="000C5F45">
        <w:rPr>
          <w:rFonts w:ascii="Times New Roman" w:hAnsi="Times New Roman"/>
          <w:b/>
          <w:sz w:val="24"/>
          <w:szCs w:val="24"/>
        </w:rPr>
        <w:t>TÌNH HÌNH SẢN XUẤ</w:t>
      </w:r>
      <w:r w:rsidR="00700E5F" w:rsidRPr="000C5F45">
        <w:rPr>
          <w:rFonts w:ascii="Times New Roman" w:hAnsi="Times New Roman"/>
          <w:b/>
          <w:sz w:val="24"/>
          <w:szCs w:val="24"/>
        </w:rPr>
        <w:t xml:space="preserve">T KINH DOANH </w:t>
      </w:r>
      <w:r w:rsidR="00990BE5" w:rsidRPr="000C5F45">
        <w:rPr>
          <w:rFonts w:ascii="Times New Roman" w:hAnsi="Times New Roman"/>
          <w:b/>
          <w:sz w:val="24"/>
          <w:szCs w:val="24"/>
        </w:rPr>
        <w:t>CỦA DOANH NGHIỆP HIỆN NAY</w:t>
      </w:r>
      <w:r w:rsidR="00E45C0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990BE5" w:rsidRPr="001845B4">
        <w:rPr>
          <w:rFonts w:ascii="Times New Roman" w:hAnsi="Times New Roman" w:cs="Times New Roman"/>
          <w:b/>
          <w:sz w:val="24"/>
          <w:szCs w:val="24"/>
        </w:rPr>
        <w:t xml:space="preserve">VÀ KẾ HOẠCH </w:t>
      </w:r>
      <w:r w:rsidR="00862CC0" w:rsidRPr="001845B4">
        <w:rPr>
          <w:rFonts w:ascii="Times New Roman" w:hAnsi="Times New Roman" w:cs="Times New Roman"/>
          <w:b/>
          <w:sz w:val="24"/>
          <w:szCs w:val="24"/>
        </w:rPr>
        <w:t>ĐẾN</w:t>
      </w:r>
      <w:r w:rsidR="00990BE5" w:rsidRPr="001845B4">
        <w:rPr>
          <w:rFonts w:ascii="Times New Roman" w:hAnsi="Times New Roman" w:cs="Times New Roman"/>
          <w:b/>
          <w:sz w:val="24"/>
          <w:szCs w:val="24"/>
        </w:rPr>
        <w:t xml:space="preserve"> HẾT NĂM 2020</w:t>
      </w:r>
    </w:p>
    <w:p w14:paraId="3FAA07D7" w14:textId="7700884C" w:rsidR="00FC4ADE" w:rsidRPr="00F369E5" w:rsidRDefault="00F369E5" w:rsidP="00704B50">
      <w:p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1. </w:t>
      </w:r>
      <w:r w:rsidR="00FC4ADE" w:rsidRPr="00F369E5">
        <w:rPr>
          <w:rFonts w:ascii="Times New Roman" w:hAnsi="Times New Roman"/>
          <w:b/>
          <w:sz w:val="24"/>
          <w:szCs w:val="24"/>
        </w:rPr>
        <w:t>Lao động của doanh nghiệp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443"/>
        <w:gridCol w:w="5771"/>
      </w:tblGrid>
      <w:tr w:rsidR="00421861" w:rsidRPr="001845B4" w14:paraId="459E97BA" w14:textId="77777777" w:rsidTr="00790B12">
        <w:tc>
          <w:tcPr>
            <w:tcW w:w="3443" w:type="dxa"/>
          </w:tcPr>
          <w:p w14:paraId="78FB9F1D" w14:textId="62CA6E43" w:rsidR="00421861" w:rsidRPr="001845B4" w:rsidRDefault="00421861" w:rsidP="005073E0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1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 xml:space="preserve">Số lao động của doanh nghiệp </w:t>
            </w:r>
            <w:r w:rsidR="00E364BF" w:rsidRPr="001845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tại thời điểm </w:t>
            </w:r>
            <w:r w:rsidR="005073E0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  <w:r w:rsidR="00E364BF" w:rsidRPr="001845B4">
              <w:rPr>
                <w:rFonts w:ascii="Times New Roman" w:hAnsi="Times New Roman"/>
                <w:spacing w:val="-4"/>
                <w:sz w:val="24"/>
                <w:szCs w:val="24"/>
              </w:rPr>
              <w:t>/9/2020</w:t>
            </w:r>
          </w:p>
        </w:tc>
        <w:tc>
          <w:tcPr>
            <w:tcW w:w="5771" w:type="dxa"/>
          </w:tcPr>
          <w:p w14:paraId="68141DD5" w14:textId="42BE97DC" w:rsidR="00421861" w:rsidRPr="001845B4" w:rsidRDefault="00421861" w:rsidP="00DE5FBA">
            <w:pPr>
              <w:spacing w:after="0" w:line="276" w:lineRule="auto"/>
              <w:ind w:left="317" w:hanging="357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Tổ</w:t>
            </w:r>
            <w:r w:rsidR="00223679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ng</w:t>
            </w:r>
            <w:r w:rsidR="00223679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số:                       </w:t>
            </w:r>
            <w:r w:rsidR="00223679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                             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="006901FE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……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…….Người</w:t>
            </w:r>
          </w:p>
          <w:p w14:paraId="66C96FC9" w14:textId="77777777" w:rsidR="00421861" w:rsidRPr="001845B4" w:rsidRDefault="00421861" w:rsidP="00DE5FBA">
            <w:pPr>
              <w:spacing w:after="0" w:line="276" w:lineRule="auto"/>
              <w:ind w:left="317" w:hanging="357"/>
              <w:jc w:val="both"/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en-US"/>
              </w:rPr>
            </w:pPr>
            <w:r w:rsidRPr="001845B4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eastAsia="en-US"/>
              </w:rPr>
              <w:t>Trong tổng số:</w:t>
            </w:r>
          </w:p>
          <w:p w14:paraId="58D25214" w14:textId="748930D0" w:rsidR="00421861" w:rsidRPr="001845B4" w:rsidRDefault="00421861" w:rsidP="00943DEA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  <w:lang w:val="vi-VN"/>
              </w:rPr>
            </w:pPr>
            <w:commentRangeStart w:id="0"/>
            <w:r w:rsidRPr="001845B4">
              <w:rPr>
                <w:rFonts w:ascii="Times New Roman" w:hAnsi="Times New Roman"/>
                <w:i/>
                <w:spacing w:val="-4"/>
                <w:sz w:val="24"/>
                <w:szCs w:val="24"/>
                <w:lang w:val="vi-VN"/>
              </w:rPr>
              <w:t>Số lao động tạm nghỉ việ</w:t>
            </w:r>
            <w:r w:rsidR="006901FE">
              <w:rPr>
                <w:rFonts w:ascii="Times New Roman" w:hAnsi="Times New Roman"/>
                <w:i/>
                <w:spacing w:val="-4"/>
                <w:sz w:val="24"/>
                <w:szCs w:val="24"/>
                <w:lang w:val="vi-VN"/>
              </w:rPr>
              <w:t>c không lương …</w:t>
            </w:r>
            <w:r w:rsidRPr="001845B4">
              <w:rPr>
                <w:rFonts w:ascii="Times New Roman" w:hAnsi="Times New Roman"/>
                <w:i/>
                <w:spacing w:val="-4"/>
                <w:sz w:val="24"/>
                <w:szCs w:val="24"/>
                <w:lang w:val="vi-VN"/>
              </w:rPr>
              <w:t>………..Người</w:t>
            </w:r>
          </w:p>
          <w:p w14:paraId="17A39DDD" w14:textId="1F9F0CE3" w:rsidR="00421861" w:rsidRPr="001845B4" w:rsidRDefault="00421861" w:rsidP="00943DEA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i/>
                <w:spacing w:val="-4"/>
                <w:sz w:val="24"/>
                <w:szCs w:val="24"/>
                <w:lang w:val="vi-VN"/>
              </w:rPr>
              <w:t>Số lao động giãn việc/nghỉ</w:t>
            </w:r>
            <w:r w:rsidR="006901FE">
              <w:rPr>
                <w:rFonts w:ascii="Times New Roman" w:hAnsi="Times New Roman"/>
                <w:i/>
                <w:spacing w:val="-4"/>
                <w:sz w:val="24"/>
                <w:szCs w:val="24"/>
                <w:lang w:val="vi-VN"/>
              </w:rPr>
              <w:t xml:space="preserve"> luân phiên   ……</w:t>
            </w:r>
            <w:r w:rsidRPr="001845B4">
              <w:rPr>
                <w:rFonts w:ascii="Times New Roman" w:hAnsi="Times New Roman"/>
                <w:i/>
                <w:spacing w:val="-4"/>
                <w:sz w:val="24"/>
                <w:szCs w:val="24"/>
                <w:lang w:val="vi-VN"/>
              </w:rPr>
              <w:t>……..Người</w:t>
            </w:r>
          </w:p>
          <w:p w14:paraId="7AEBDD88" w14:textId="1D8E7C0B" w:rsidR="00421861" w:rsidRPr="001845B4" w:rsidRDefault="00421861" w:rsidP="00943DEA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ind w:left="284" w:hanging="284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i/>
                <w:spacing w:val="-4"/>
                <w:sz w:val="24"/>
                <w:szCs w:val="24"/>
                <w:lang w:val="vi-VN"/>
              </w:rPr>
              <w:t>Số lao động bị giảm</w:t>
            </w:r>
            <w:r w:rsidR="006901FE">
              <w:rPr>
                <w:rFonts w:ascii="Times New Roman" w:hAnsi="Times New Roman"/>
                <w:i/>
                <w:spacing w:val="-4"/>
                <w:sz w:val="24"/>
                <w:szCs w:val="24"/>
                <w:lang w:val="vi-VN"/>
              </w:rPr>
              <w:t xml:space="preserve"> lương                      ………</w:t>
            </w:r>
            <w:r w:rsidRPr="001845B4">
              <w:rPr>
                <w:rFonts w:ascii="Times New Roman" w:hAnsi="Times New Roman"/>
                <w:i/>
                <w:spacing w:val="-4"/>
                <w:sz w:val="24"/>
                <w:szCs w:val="24"/>
                <w:lang w:val="vi-VN"/>
              </w:rPr>
              <w:t>…..Người</w:t>
            </w:r>
            <w:commentRangeEnd w:id="0"/>
            <w:r w:rsidR="00223679">
              <w:rPr>
                <w:rStyle w:val="CommentReference"/>
                <w:rFonts w:eastAsia="Yu Mincho" w:cs="Arial"/>
                <w:lang w:val="vi-VN" w:eastAsia="ja-JP"/>
              </w:rPr>
              <w:commentReference w:id="0"/>
            </w:r>
          </w:p>
        </w:tc>
      </w:tr>
      <w:tr w:rsidR="00421861" w:rsidRPr="001845B4" w14:paraId="07192607" w14:textId="77777777" w:rsidTr="00790B12">
        <w:tc>
          <w:tcPr>
            <w:tcW w:w="3443" w:type="dxa"/>
          </w:tcPr>
          <w:p w14:paraId="702F9502" w14:textId="6D0DFAF5" w:rsidR="00421861" w:rsidRPr="001845B4" w:rsidRDefault="0026147D" w:rsidP="0026147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1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</w:pPr>
            <w:commentRangeStart w:id="1"/>
            <w:r w:rsidRPr="001845B4">
              <w:rPr>
                <w:rFonts w:ascii="Times New Roman" w:hAnsi="Times New Roman"/>
                <w:spacing w:val="-4"/>
                <w:sz w:val="24"/>
                <w:szCs w:val="24"/>
              </w:rPr>
              <w:t>Dự kiến</w:t>
            </w:r>
            <w:r w:rsidR="00B84A36" w:rsidRPr="001845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lao động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b</w:t>
            </w:r>
            <w:r w:rsidR="00421861" w:rsidRPr="001845B4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 xml:space="preserve">ình quân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  <w:r w:rsidR="00421861" w:rsidRPr="001845B4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 xml:space="preserve"> tháng 2020 so với</w:t>
            </w:r>
            <w:r w:rsidR="00B84A36" w:rsidRPr="001845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lao động</w:t>
            </w:r>
            <w:r w:rsidR="00421861" w:rsidRPr="001845B4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 xml:space="preserve"> bình quân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  <w:r w:rsidR="00421861" w:rsidRPr="001845B4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 xml:space="preserve"> tháng 2019</w:t>
            </w:r>
            <w:commentRangeEnd w:id="1"/>
            <w:r w:rsidR="00561E22">
              <w:rPr>
                <w:rStyle w:val="CommentReference"/>
                <w:rFonts w:eastAsia="Yu Mincho" w:cs="Arial"/>
                <w:lang w:val="vi-VN" w:eastAsia="ja-JP"/>
              </w:rPr>
              <w:commentReference w:id="1"/>
            </w:r>
          </w:p>
        </w:tc>
        <w:tc>
          <w:tcPr>
            <w:tcW w:w="5771" w:type="dxa"/>
          </w:tcPr>
          <w:p w14:paraId="6C7450C8" w14:textId="7089BD75" w:rsidR="00421861" w:rsidRPr="001845B4" w:rsidRDefault="0013175E" w:rsidP="007B5862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commentRangeStart w:id="2"/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1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="00421861"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Tăng              </w:t>
            </w:r>
            <w:r w:rsidR="007E01BD">
              <w:rPr>
                <w:rFonts w:ascii="Times New Roman" w:hAnsi="Times New Roman"/>
                <w:spacing w:val="-4"/>
                <w:sz w:val="24"/>
                <w:szCs w:val="24"/>
                <w:lang w:val="en-GB" w:eastAsia="en-US"/>
              </w:rPr>
              <w:t xml:space="preserve">                          </w:t>
            </w:r>
            <w:r w:rsidR="00421861"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=&gt; % tăng:………..     </w:t>
            </w:r>
          </w:p>
          <w:p w14:paraId="454BE797" w14:textId="6F3625DE" w:rsidR="00421861" w:rsidRPr="001845B4" w:rsidRDefault="0013175E" w:rsidP="007B5862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2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="00421861"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Giảm            </w:t>
            </w:r>
            <w:r w:rsidR="007E01BD">
              <w:rPr>
                <w:rFonts w:ascii="Times New Roman" w:hAnsi="Times New Roman"/>
                <w:spacing w:val="-4"/>
                <w:sz w:val="24"/>
                <w:szCs w:val="24"/>
                <w:lang w:val="en-GB" w:eastAsia="en-US"/>
              </w:rPr>
              <w:t xml:space="preserve">                           </w:t>
            </w:r>
            <w:r w:rsidR="00421861"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=&gt; % giảm:………..</w:t>
            </w:r>
            <w:commentRangeEnd w:id="2"/>
            <w:r w:rsidR="00561E22">
              <w:rPr>
                <w:rStyle w:val="CommentReference"/>
                <w:rFonts w:eastAsia="Yu Mincho" w:cs="Arial"/>
              </w:rPr>
              <w:commentReference w:id="2"/>
            </w:r>
          </w:p>
          <w:p w14:paraId="0C006B18" w14:textId="3442BD4C" w:rsidR="00421861" w:rsidRPr="001845B4" w:rsidRDefault="0013175E" w:rsidP="007B5862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3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="00421861"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Không thay đổi</w:t>
            </w:r>
          </w:p>
        </w:tc>
      </w:tr>
      <w:tr w:rsidR="007E01BD" w:rsidRPr="001845B4" w14:paraId="75D0819E" w14:textId="77777777" w:rsidTr="00790B12">
        <w:tc>
          <w:tcPr>
            <w:tcW w:w="3443" w:type="dxa"/>
          </w:tcPr>
          <w:p w14:paraId="6AD497C2" w14:textId="54C28909" w:rsidR="007E01BD" w:rsidRPr="001845B4" w:rsidRDefault="007E01BD" w:rsidP="007E01BD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31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>Dự kiến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lao động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 xml:space="preserve"> bình quân năm 2020 so với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lao động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  <w:t xml:space="preserve"> bình quân năm 2019</w:t>
            </w:r>
          </w:p>
        </w:tc>
        <w:tc>
          <w:tcPr>
            <w:tcW w:w="5771" w:type="dxa"/>
          </w:tcPr>
          <w:p w14:paraId="7F89A18C" w14:textId="77777777" w:rsidR="007E01BD" w:rsidRPr="001845B4" w:rsidRDefault="007E01BD" w:rsidP="007E01BD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commentRangeStart w:id="3"/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1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Tăng             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GB" w:eastAsia="en-US"/>
              </w:rPr>
              <w:t xml:space="preserve">                         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=&gt; % tăng:………..     </w:t>
            </w:r>
          </w:p>
          <w:p w14:paraId="5E0776A3" w14:textId="77777777" w:rsidR="007E01BD" w:rsidRPr="001845B4" w:rsidRDefault="007E01BD" w:rsidP="007E01BD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2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Giảm           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GB" w:eastAsia="en-US"/>
              </w:rPr>
              <w:t xml:space="preserve">                          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=&gt; % giảm:………..</w:t>
            </w:r>
            <w:commentRangeEnd w:id="3"/>
            <w:r w:rsidR="00561E22">
              <w:rPr>
                <w:rStyle w:val="CommentReference"/>
                <w:rFonts w:eastAsia="Yu Mincho" w:cs="Arial"/>
              </w:rPr>
              <w:commentReference w:id="3"/>
            </w:r>
          </w:p>
          <w:p w14:paraId="7227A421" w14:textId="5F5F31F1" w:rsidR="007E01BD" w:rsidRPr="001845B4" w:rsidRDefault="007E01BD" w:rsidP="007E01BD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3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Không thay đổi</w:t>
            </w:r>
          </w:p>
        </w:tc>
      </w:tr>
    </w:tbl>
    <w:p w14:paraId="5B097F83" w14:textId="38FFB5E7" w:rsidR="00300DF6" w:rsidRPr="006D386E" w:rsidRDefault="006D386E" w:rsidP="00704B50">
      <w:p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2. </w:t>
      </w:r>
      <w:r w:rsidR="0071628E" w:rsidRPr="006D386E">
        <w:rPr>
          <w:rFonts w:ascii="Times New Roman" w:hAnsi="Times New Roman"/>
          <w:b/>
          <w:sz w:val="24"/>
          <w:szCs w:val="24"/>
        </w:rPr>
        <w:t>Doanh thu của doanh nghiệp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374"/>
        <w:gridCol w:w="5840"/>
      </w:tblGrid>
      <w:tr w:rsidR="007E01BD" w:rsidRPr="001845B4" w14:paraId="212886CB" w14:textId="77777777" w:rsidTr="00790B12">
        <w:tc>
          <w:tcPr>
            <w:tcW w:w="3374" w:type="dxa"/>
          </w:tcPr>
          <w:p w14:paraId="166D9AD6" w14:textId="460FF93C" w:rsidR="007E01BD" w:rsidRPr="001845B4" w:rsidRDefault="007E01BD" w:rsidP="007E01BD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commentRangeStart w:id="4"/>
            <w:r w:rsidRPr="001845B4">
              <w:rPr>
                <w:rFonts w:ascii="Times New Roman" w:hAnsi="Times New Roman"/>
                <w:sz w:val="24"/>
                <w:szCs w:val="24"/>
              </w:rPr>
              <w:t>Dự kiến doanh thu 9 tháng 2020 so với 9 tháng 2019</w:t>
            </w:r>
            <w:commentRangeEnd w:id="4"/>
            <w:r w:rsidR="00951A31">
              <w:rPr>
                <w:rStyle w:val="CommentReference"/>
                <w:rFonts w:eastAsia="Yu Mincho" w:cs="Arial"/>
                <w:lang w:val="vi-VN" w:eastAsia="ja-JP"/>
              </w:rPr>
              <w:commentReference w:id="4"/>
            </w:r>
          </w:p>
        </w:tc>
        <w:tc>
          <w:tcPr>
            <w:tcW w:w="5840" w:type="dxa"/>
          </w:tcPr>
          <w:p w14:paraId="6473010C" w14:textId="77777777" w:rsidR="007E01BD" w:rsidRPr="001845B4" w:rsidRDefault="007E01BD" w:rsidP="007E01BD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commentRangeStart w:id="5"/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1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Tăng             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GB" w:eastAsia="en-US"/>
              </w:rPr>
              <w:t xml:space="preserve">                         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=&gt; % tăng:………..     </w:t>
            </w:r>
          </w:p>
          <w:p w14:paraId="2AFC2238" w14:textId="77777777" w:rsidR="007E01BD" w:rsidRPr="001845B4" w:rsidRDefault="007E01BD" w:rsidP="007E01BD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2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Giảm           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GB" w:eastAsia="en-US"/>
              </w:rPr>
              <w:t xml:space="preserve">                          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=&gt; % giảm:………..</w:t>
            </w:r>
            <w:commentRangeEnd w:id="5"/>
            <w:r w:rsidR="00B3517C">
              <w:rPr>
                <w:rStyle w:val="CommentReference"/>
                <w:rFonts w:eastAsia="Yu Mincho" w:cs="Arial"/>
              </w:rPr>
              <w:commentReference w:id="5"/>
            </w:r>
          </w:p>
          <w:p w14:paraId="08723A05" w14:textId="25B997A9" w:rsidR="007E01BD" w:rsidRPr="001845B4" w:rsidRDefault="007E01BD" w:rsidP="007E01B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3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Không thay đổi</w:t>
            </w:r>
          </w:p>
        </w:tc>
      </w:tr>
      <w:tr w:rsidR="007E01BD" w:rsidRPr="001845B4" w14:paraId="1DB9A992" w14:textId="77777777" w:rsidTr="00790B12">
        <w:tc>
          <w:tcPr>
            <w:tcW w:w="3374" w:type="dxa"/>
          </w:tcPr>
          <w:p w14:paraId="2AC7DD55" w14:textId="3F109A16" w:rsidR="007E01BD" w:rsidRPr="001845B4" w:rsidRDefault="007E01BD" w:rsidP="007E01BD">
            <w:pPr>
              <w:pStyle w:val="ListParagraph"/>
              <w:numPr>
                <w:ilvl w:val="0"/>
                <w:numId w:val="9"/>
              </w:numPr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N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ếu dịch bệnh được kiểm soát tốt, dự kiến doanh thu năm 2020 so với năm 2019</w:t>
            </w:r>
          </w:p>
        </w:tc>
        <w:tc>
          <w:tcPr>
            <w:tcW w:w="5840" w:type="dxa"/>
          </w:tcPr>
          <w:p w14:paraId="3BB93DA5" w14:textId="77777777" w:rsidR="007E01BD" w:rsidRPr="001845B4" w:rsidRDefault="007E01BD" w:rsidP="007E01BD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commentRangeStart w:id="6"/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1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Tăng             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GB" w:eastAsia="en-US"/>
              </w:rPr>
              <w:t xml:space="preserve">                         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=&gt; % tăng:………..     </w:t>
            </w:r>
          </w:p>
          <w:p w14:paraId="4C7EC014" w14:textId="77777777" w:rsidR="007E01BD" w:rsidRPr="001845B4" w:rsidRDefault="007E01BD" w:rsidP="007E01BD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2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Giảm           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GB" w:eastAsia="en-US"/>
              </w:rPr>
              <w:t xml:space="preserve">                          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=&gt; % giảm:………..</w:t>
            </w:r>
            <w:commentRangeEnd w:id="6"/>
            <w:r w:rsidR="00B3517C">
              <w:rPr>
                <w:rStyle w:val="CommentReference"/>
                <w:rFonts w:eastAsia="Yu Mincho" w:cs="Arial"/>
              </w:rPr>
              <w:commentReference w:id="6"/>
            </w:r>
          </w:p>
          <w:p w14:paraId="5B7B214F" w14:textId="359B90A4" w:rsidR="007E01BD" w:rsidRPr="001845B4" w:rsidRDefault="007E01BD" w:rsidP="007E01BD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3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Không thay đổi</w:t>
            </w:r>
          </w:p>
        </w:tc>
      </w:tr>
      <w:tr w:rsidR="007E01BD" w:rsidRPr="001845B4" w14:paraId="3E531BB9" w14:textId="77777777" w:rsidTr="00790B12">
        <w:tc>
          <w:tcPr>
            <w:tcW w:w="3374" w:type="dxa"/>
          </w:tcPr>
          <w:p w14:paraId="76AAFFA8" w14:textId="77777777" w:rsidR="007E01BD" w:rsidRPr="001845B4" w:rsidRDefault="007E01BD" w:rsidP="007E01BD">
            <w:pPr>
              <w:pStyle w:val="ListParagraph"/>
              <w:numPr>
                <w:ilvl w:val="0"/>
                <w:numId w:val="9"/>
              </w:numPr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Nếu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dịch bệnh tiếp tục diễn biến phức tạp, dự kiến doanh thu năm 2020 so với năm 2019:</w:t>
            </w:r>
          </w:p>
        </w:tc>
        <w:tc>
          <w:tcPr>
            <w:tcW w:w="5840" w:type="dxa"/>
          </w:tcPr>
          <w:p w14:paraId="0F4EDA2C" w14:textId="77777777" w:rsidR="007E01BD" w:rsidRPr="001845B4" w:rsidRDefault="007E01BD" w:rsidP="007E01BD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commentRangeStart w:id="7"/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1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Tăng             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GB" w:eastAsia="en-US"/>
              </w:rPr>
              <w:t xml:space="preserve">                         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=&gt; % tăng:………..     </w:t>
            </w:r>
          </w:p>
          <w:p w14:paraId="5F149117" w14:textId="77777777" w:rsidR="007E01BD" w:rsidRPr="001845B4" w:rsidRDefault="007E01BD" w:rsidP="007E01BD">
            <w:pPr>
              <w:spacing w:after="0"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</w:pP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2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Giảm           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GB" w:eastAsia="en-US"/>
              </w:rPr>
              <w:t xml:space="preserve">                          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 xml:space="preserve"> =&gt; % giảm:………..</w:t>
            </w:r>
          </w:p>
          <w:p w14:paraId="20B0EBCF" w14:textId="330F07A8" w:rsidR="007E01BD" w:rsidRPr="001845B4" w:rsidRDefault="007E01BD" w:rsidP="007E01BD">
            <w:pPr>
              <w:tabs>
                <w:tab w:val="left" w:pos="292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3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val="en-US" w:eastAsia="en-US"/>
              </w:rPr>
              <w:t xml:space="preserve">. </w:t>
            </w:r>
            <w:r w:rsidRPr="001845B4"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Không thay đổi</w:t>
            </w:r>
            <w:commentRangeEnd w:id="7"/>
            <w:r w:rsidR="00B3517C">
              <w:rPr>
                <w:rStyle w:val="CommentReference"/>
                <w:rFonts w:eastAsia="Yu Mincho" w:cs="Arial"/>
              </w:rPr>
              <w:commentReference w:id="7"/>
            </w:r>
          </w:p>
        </w:tc>
      </w:tr>
    </w:tbl>
    <w:p w14:paraId="1CEBD4FA" w14:textId="77777777" w:rsidR="008F42A6" w:rsidRDefault="008F42A6" w:rsidP="00125110">
      <w:pPr>
        <w:spacing w:after="120"/>
        <w:ind w:right="-23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0804CED1" w14:textId="641FCC15" w:rsidR="0069118C" w:rsidRPr="00125110" w:rsidRDefault="00125110" w:rsidP="00125110">
      <w:pPr>
        <w:spacing w:after="120"/>
        <w:ind w:right="-2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3. </w:t>
      </w:r>
      <w:r w:rsidR="0069118C" w:rsidRPr="00125110">
        <w:rPr>
          <w:rFonts w:ascii="Times New Roman" w:hAnsi="Times New Roman"/>
          <w:b/>
          <w:sz w:val="24"/>
          <w:szCs w:val="24"/>
        </w:rPr>
        <w:t xml:space="preserve">Doanh nghiệp đánh giá tác động của dịch Covid-19 tới hoạt động SXKD </w:t>
      </w: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9118C" w:rsidRPr="001845B4" w14:paraId="02769BDB" w14:textId="77777777" w:rsidTr="00741017">
        <w:tc>
          <w:tcPr>
            <w:tcW w:w="9214" w:type="dxa"/>
          </w:tcPr>
          <w:p w14:paraId="49FBC4EE" w14:textId="714DC44D" w:rsidR="0069118C" w:rsidRPr="00C35790" w:rsidRDefault="0069118C" w:rsidP="00C35790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commentRangeStart w:id="8"/>
            <w:r w:rsidRPr="00C35790">
              <w:rPr>
                <w:rFonts w:ascii="Times New Roman" w:hAnsi="Times New Roman"/>
                <w:bCs/>
                <w:sz w:val="24"/>
                <w:szCs w:val="24"/>
              </w:rPr>
              <w:t>Tác động tích cực</w:t>
            </w:r>
          </w:p>
          <w:p w14:paraId="5ABEAC03" w14:textId="1A77BF32" w:rsidR="0069118C" w:rsidRPr="00C35790" w:rsidRDefault="0069118C" w:rsidP="00C35790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790">
              <w:rPr>
                <w:rFonts w:ascii="Times New Roman" w:hAnsi="Times New Roman"/>
                <w:bCs/>
                <w:sz w:val="24"/>
                <w:szCs w:val="24"/>
              </w:rPr>
              <w:t>Tác động tiêu cực</w:t>
            </w:r>
          </w:p>
          <w:p w14:paraId="40FB4443" w14:textId="1766C66D" w:rsidR="0069118C" w:rsidRPr="00C35790" w:rsidRDefault="0069118C" w:rsidP="00C35790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790">
              <w:rPr>
                <w:rFonts w:ascii="Times New Roman" w:hAnsi="Times New Roman"/>
                <w:bCs/>
                <w:sz w:val="24"/>
                <w:szCs w:val="24"/>
              </w:rPr>
              <w:t>Không tác động gì đến hoạt động SXKD của doanh nghiệp</w:t>
            </w:r>
            <w:commentRangeEnd w:id="8"/>
            <w:r w:rsidR="008F42A6">
              <w:rPr>
                <w:rStyle w:val="CommentReference"/>
                <w:rFonts w:eastAsia="Yu Mincho" w:cs="Arial"/>
                <w:lang w:val="vi-VN" w:eastAsia="ja-JP"/>
              </w:rPr>
              <w:commentReference w:id="8"/>
            </w:r>
          </w:p>
        </w:tc>
      </w:tr>
    </w:tbl>
    <w:p w14:paraId="7250D450" w14:textId="716B34D5" w:rsidR="00A10D45" w:rsidRDefault="003C1084" w:rsidP="002A2D18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4. </w:t>
      </w:r>
      <w:r w:rsidR="00AA7C7C" w:rsidRPr="003C1084">
        <w:rPr>
          <w:rFonts w:ascii="Times New Roman" w:hAnsi="Times New Roman"/>
          <w:b/>
          <w:sz w:val="24"/>
          <w:szCs w:val="24"/>
        </w:rPr>
        <w:t>Dị</w:t>
      </w:r>
      <w:r w:rsidR="00A10D45" w:rsidRPr="003C1084">
        <w:rPr>
          <w:rFonts w:ascii="Times New Roman" w:hAnsi="Times New Roman"/>
          <w:b/>
          <w:sz w:val="24"/>
          <w:szCs w:val="24"/>
        </w:rPr>
        <w:t>ch Covid-19</w:t>
      </w:r>
      <w:r w:rsidR="00AA7C7C" w:rsidRPr="003C1084">
        <w:rPr>
          <w:rFonts w:ascii="Times New Roman" w:hAnsi="Times New Roman"/>
          <w:b/>
          <w:sz w:val="24"/>
          <w:szCs w:val="24"/>
        </w:rPr>
        <w:t xml:space="preserve"> ảnh hưởng đến</w:t>
      </w:r>
      <w:r w:rsidR="007E6D50" w:rsidRPr="003C1084">
        <w:rPr>
          <w:rFonts w:ascii="Times New Roman" w:hAnsi="Times New Roman"/>
          <w:b/>
          <w:sz w:val="24"/>
          <w:szCs w:val="24"/>
        </w:rPr>
        <w:t xml:space="preserve"> hoạt động SXKD</w:t>
      </w:r>
      <w:r w:rsidR="00AA7C7C" w:rsidRPr="003C1084">
        <w:rPr>
          <w:rFonts w:ascii="Times New Roman" w:hAnsi="Times New Roman"/>
          <w:b/>
          <w:sz w:val="24"/>
          <w:szCs w:val="24"/>
        </w:rPr>
        <w:t xml:space="preserve"> của doanh nghiệp</w:t>
      </w:r>
    </w:p>
    <w:p w14:paraId="5E88F05B" w14:textId="010B620D" w:rsidR="00A668CE" w:rsidRDefault="00A668CE" w:rsidP="003C108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>4.1. Dịch Covid-19 ảnh hưởng tới nguồn nguyên liệu, hàng hóa đầu vào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515"/>
        <w:gridCol w:w="5699"/>
      </w:tblGrid>
      <w:tr w:rsidR="0055003A" w:rsidRPr="001845B4" w14:paraId="0172619A" w14:textId="77777777" w:rsidTr="00790B12">
        <w:tc>
          <w:tcPr>
            <w:tcW w:w="3515" w:type="dxa"/>
          </w:tcPr>
          <w:p w14:paraId="40E79570" w14:textId="3F35C2AE" w:rsidR="0055003A" w:rsidRPr="001845B4" w:rsidRDefault="0055003A" w:rsidP="00316554">
            <w:pPr>
              <w:pStyle w:val="ListParagraph"/>
              <w:numPr>
                <w:ilvl w:val="0"/>
                <w:numId w:val="10"/>
              </w:numPr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Nguồn nguyên liệu</w:t>
            </w:r>
            <w:r w:rsidR="005409A6" w:rsidRPr="001845B4">
              <w:rPr>
                <w:rFonts w:ascii="Times New Roman" w:hAnsi="Times New Roman"/>
                <w:sz w:val="24"/>
                <w:szCs w:val="24"/>
              </w:rPr>
              <w:t>, hàng hóa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đầu vào</w:t>
            </w:r>
            <w:r w:rsidR="00B84A36" w:rsidRPr="00184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A36" w:rsidRPr="001845B4">
              <w:rPr>
                <w:rFonts w:ascii="Times New Roman" w:hAnsi="Times New Roman"/>
                <w:i/>
                <w:sz w:val="24"/>
                <w:szCs w:val="24"/>
              </w:rPr>
              <w:t>(bao gồm cả trong nước và nhập khẩu)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đáp ứng nhu cầu SXKD của </w:t>
            </w:r>
            <w:r w:rsidR="00316554">
              <w:rPr>
                <w:rFonts w:ascii="Times New Roman" w:hAnsi="Times New Roman"/>
                <w:sz w:val="24"/>
                <w:szCs w:val="24"/>
                <w:lang w:val="en-GB"/>
              </w:rPr>
              <w:t>DN</w:t>
            </w:r>
            <w:r w:rsidR="00B84A36" w:rsidRPr="001845B4">
              <w:rPr>
                <w:rFonts w:ascii="Times New Roman" w:hAnsi="Times New Roman"/>
                <w:sz w:val="24"/>
                <w:szCs w:val="24"/>
              </w:rPr>
              <w:t xml:space="preserve"> thay đổi như thế nào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?</w:t>
            </w:r>
          </w:p>
        </w:tc>
        <w:tc>
          <w:tcPr>
            <w:tcW w:w="5699" w:type="dxa"/>
          </w:tcPr>
          <w:p w14:paraId="0F5CBFA2" w14:textId="306CA327" w:rsidR="0055003A" w:rsidRPr="000C3B94" w:rsidRDefault="0055003A" w:rsidP="00442372">
            <w:pPr>
              <w:pStyle w:val="ListParagraph"/>
              <w:numPr>
                <w:ilvl w:val="0"/>
                <w:numId w:val="32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B94">
              <w:rPr>
                <w:rFonts w:ascii="Times New Roman" w:hAnsi="Times New Roman"/>
                <w:sz w:val="24"/>
                <w:szCs w:val="24"/>
              </w:rPr>
              <w:t>Tăng</w:t>
            </w:r>
          </w:p>
          <w:p w14:paraId="74306A70" w14:textId="6FE0A8B3" w:rsidR="0055003A" w:rsidRPr="000C3B94" w:rsidRDefault="0055003A" w:rsidP="0044237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B94">
              <w:rPr>
                <w:rFonts w:ascii="Times New Roman" w:hAnsi="Times New Roman"/>
                <w:sz w:val="24"/>
                <w:szCs w:val="24"/>
              </w:rPr>
              <w:t>Giảm</w:t>
            </w:r>
            <w:r w:rsidR="00EC7FAF" w:rsidRPr="000C3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B94">
              <w:rPr>
                <w:rFonts w:ascii="Times New Roman" w:hAnsi="Times New Roman"/>
                <w:sz w:val="24"/>
                <w:szCs w:val="24"/>
              </w:rPr>
              <w:t xml:space="preserve">=&gt; </w:t>
            </w:r>
            <w:r w:rsidRPr="000C3B94">
              <w:rPr>
                <w:rFonts w:ascii="Times New Roman" w:hAnsi="Times New Roman"/>
                <w:i/>
                <w:iCs/>
                <w:sz w:val="24"/>
                <w:szCs w:val="24"/>
              </w:rPr>
              <w:t>Nguồn nguyên liệu</w:t>
            </w:r>
            <w:r w:rsidR="003F477C" w:rsidRPr="000C3B94">
              <w:rPr>
                <w:rFonts w:ascii="Times New Roman" w:hAnsi="Times New Roman"/>
                <w:i/>
                <w:iCs/>
                <w:sz w:val="24"/>
                <w:szCs w:val="24"/>
              </w:rPr>
              <w:t>, hàng hóa</w:t>
            </w:r>
            <w:r w:rsidRPr="000C3B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đầu vào hiện </w:t>
            </w:r>
            <w:r w:rsidR="003E63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="00680597"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  <w:r w:rsidRPr="000C3B94">
              <w:rPr>
                <w:rFonts w:ascii="Times New Roman" w:hAnsi="Times New Roman"/>
                <w:i/>
                <w:iCs/>
                <w:sz w:val="24"/>
                <w:szCs w:val="24"/>
              </w:rPr>
              <w:t>ó đáp</w:t>
            </w:r>
            <w:r w:rsidR="00F028BD" w:rsidRPr="000C3B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C3B94">
              <w:rPr>
                <w:rFonts w:ascii="Times New Roman" w:hAnsi="Times New Roman"/>
                <w:i/>
                <w:iCs/>
                <w:sz w:val="24"/>
                <w:szCs w:val="24"/>
              </w:rPr>
              <w:t>ứn</w:t>
            </w:r>
            <w:r w:rsidR="00F028BD" w:rsidRPr="000C3B94">
              <w:rPr>
                <w:rFonts w:ascii="Times New Roman" w:hAnsi="Times New Roman"/>
                <w:i/>
                <w:iCs/>
                <w:sz w:val="24"/>
                <w:szCs w:val="24"/>
              </w:rPr>
              <w:t>g</w:t>
            </w:r>
            <w:r w:rsidRPr="000C3B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bao </w:t>
            </w:r>
            <w:r w:rsidR="00EC7FAF" w:rsidRPr="000C3B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C3B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nhiêu % nhu cầu của </w:t>
            </w:r>
            <w:r w:rsidR="009F62EF">
              <w:rPr>
                <w:rFonts w:ascii="Times New Roman" w:hAnsi="Times New Roman"/>
                <w:i/>
                <w:iCs/>
                <w:sz w:val="24"/>
                <w:szCs w:val="24"/>
              </w:rPr>
              <w:t>DN</w:t>
            </w:r>
            <w:commentRangeStart w:id="9"/>
            <w:r w:rsidR="00BB072B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="00F028BD" w:rsidRPr="000C3B94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="009709F7">
              <w:rPr>
                <w:rFonts w:ascii="Times New Roman" w:hAnsi="Times New Roman"/>
                <w:i/>
                <w:iCs/>
                <w:sz w:val="24"/>
                <w:szCs w:val="24"/>
              </w:rPr>
              <w:t>…….</w:t>
            </w:r>
            <w:r w:rsidR="00F028BD" w:rsidRPr="000C3B94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r w:rsidRPr="000C3B94">
              <w:rPr>
                <w:rFonts w:ascii="Times New Roman" w:hAnsi="Times New Roman"/>
                <w:i/>
                <w:iCs/>
                <w:sz w:val="24"/>
                <w:szCs w:val="24"/>
              </w:rPr>
              <w:t>(%)</w:t>
            </w:r>
            <w:commentRangeEnd w:id="9"/>
            <w:r w:rsidR="003E63AF">
              <w:rPr>
                <w:rStyle w:val="CommentReference"/>
                <w:rFonts w:eastAsia="Yu Mincho" w:cs="Arial"/>
                <w:lang w:val="vi-VN" w:eastAsia="ja-JP"/>
              </w:rPr>
              <w:commentReference w:id="9"/>
            </w:r>
          </w:p>
          <w:p w14:paraId="00703A8F" w14:textId="10BA68A4" w:rsidR="0055003A" w:rsidRPr="000C3B94" w:rsidRDefault="004D6998" w:rsidP="0044237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B94">
              <w:rPr>
                <w:rFonts w:ascii="Times New Roman" w:hAnsi="Times New Roman"/>
                <w:sz w:val="24"/>
                <w:szCs w:val="24"/>
              </w:rPr>
              <w:t>Không thay đổi</w:t>
            </w:r>
          </w:p>
          <w:p w14:paraId="6C833AC4" w14:textId="589B03F0" w:rsidR="004D6998" w:rsidRPr="000C3B94" w:rsidRDefault="009E62C1" w:rsidP="0044237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B94">
              <w:rPr>
                <w:rFonts w:ascii="Times New Roman" w:hAnsi="Times New Roman"/>
                <w:sz w:val="24"/>
                <w:szCs w:val="24"/>
              </w:rPr>
              <w:t xml:space="preserve">Không có nhu cầu nguồn nguyên liệu, hàng hóa đầu vào </w:t>
            </w:r>
            <w:r w:rsidR="00A62713" w:rsidRPr="000C3B94">
              <w:rPr>
                <w:rFonts w:ascii="Times New Roman" w:hAnsi="Times New Roman"/>
                <w:i/>
                <w:sz w:val="24"/>
                <w:szCs w:val="24"/>
              </w:rPr>
              <w:t xml:space="preserve">=&gt; </w:t>
            </w:r>
            <w:r w:rsidR="0026147D" w:rsidRPr="000C3B94">
              <w:rPr>
                <w:rFonts w:ascii="Times New Roman" w:hAnsi="Times New Roman"/>
                <w:i/>
                <w:sz w:val="24"/>
                <w:szCs w:val="24"/>
              </w:rPr>
              <w:t xml:space="preserve">Chuyển </w:t>
            </w:r>
            <w:r w:rsidR="00A62713" w:rsidRPr="000C3B94">
              <w:rPr>
                <w:rFonts w:ascii="Times New Roman" w:hAnsi="Times New Roman"/>
                <w:i/>
                <w:sz w:val="24"/>
                <w:szCs w:val="24"/>
              </w:rPr>
              <w:t xml:space="preserve">đến </w:t>
            </w:r>
            <w:r w:rsidR="0026147D" w:rsidRPr="000C3B94">
              <w:rPr>
                <w:rFonts w:ascii="Times New Roman" w:hAnsi="Times New Roman"/>
                <w:i/>
                <w:sz w:val="24"/>
                <w:szCs w:val="24"/>
              </w:rPr>
              <w:t xml:space="preserve">mục </w:t>
            </w:r>
            <w:r w:rsidR="00A62713" w:rsidRPr="000C3B94">
              <w:rPr>
                <w:rFonts w:ascii="Times New Roman" w:hAnsi="Times New Roman"/>
                <w:i/>
                <w:sz w:val="24"/>
                <w:szCs w:val="24"/>
              </w:rPr>
              <w:t>4g</w:t>
            </w:r>
          </w:p>
        </w:tc>
      </w:tr>
      <w:tr w:rsidR="0055003A" w:rsidRPr="001845B4" w14:paraId="23FBC67A" w14:textId="77777777" w:rsidTr="00790B12">
        <w:tc>
          <w:tcPr>
            <w:tcW w:w="3515" w:type="dxa"/>
          </w:tcPr>
          <w:p w14:paraId="1C16FB48" w14:textId="0242887E" w:rsidR="0055003A" w:rsidRPr="001845B4" w:rsidRDefault="00F77235" w:rsidP="00F75CE1">
            <w:pPr>
              <w:pStyle w:val="ListParagraph"/>
              <w:numPr>
                <w:ilvl w:val="0"/>
                <w:numId w:val="10"/>
              </w:numPr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Nguồn nguyên liệ</w:t>
            </w:r>
            <w:r w:rsidR="005409A6" w:rsidRPr="001845B4">
              <w:rPr>
                <w:rFonts w:ascii="Times New Roman" w:hAnsi="Times New Roman"/>
                <w:sz w:val="24"/>
                <w:szCs w:val="24"/>
                <w:lang w:val="vi-VN"/>
              </w:rPr>
              <w:t>u</w:t>
            </w:r>
            <w:r w:rsidR="005409A6" w:rsidRPr="001845B4">
              <w:rPr>
                <w:rFonts w:ascii="Times New Roman" w:hAnsi="Times New Roman"/>
                <w:sz w:val="24"/>
                <w:szCs w:val="24"/>
              </w:rPr>
              <w:t>, hàng hóa</w:t>
            </w:r>
            <w:r w:rsidR="005409A6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đầu vào trong nước đáp ứng nhu cầu SXKD của </w:t>
            </w:r>
            <w:r w:rsidR="00F75CE1">
              <w:rPr>
                <w:rFonts w:ascii="Times New Roman" w:hAnsi="Times New Roman"/>
                <w:sz w:val="24"/>
                <w:szCs w:val="24"/>
                <w:lang w:val="en-GB"/>
              </w:rPr>
              <w:t>DN</w:t>
            </w:r>
            <w:r w:rsidR="00B84A36" w:rsidRPr="001845B4">
              <w:rPr>
                <w:rFonts w:ascii="Times New Roman" w:hAnsi="Times New Roman"/>
                <w:sz w:val="24"/>
                <w:szCs w:val="24"/>
              </w:rPr>
              <w:t xml:space="preserve"> thay đổi như thế nào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?</w:t>
            </w:r>
          </w:p>
        </w:tc>
        <w:tc>
          <w:tcPr>
            <w:tcW w:w="5699" w:type="dxa"/>
          </w:tcPr>
          <w:p w14:paraId="38B2C4B0" w14:textId="4A35C22A" w:rsidR="0055003A" w:rsidRPr="007D0813" w:rsidRDefault="00F77235" w:rsidP="00442372">
            <w:pPr>
              <w:pStyle w:val="ListParagraph"/>
              <w:numPr>
                <w:ilvl w:val="0"/>
                <w:numId w:val="3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813">
              <w:rPr>
                <w:rFonts w:ascii="Times New Roman" w:hAnsi="Times New Roman"/>
                <w:sz w:val="24"/>
                <w:szCs w:val="24"/>
              </w:rPr>
              <w:t>Tăng</w:t>
            </w:r>
            <w:r w:rsidR="00650522" w:rsidRPr="007D081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6A270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650522" w:rsidRPr="007D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522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=&gt; </w:t>
            </w:r>
            <w:r w:rsidR="0026147D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Chuyển </w:t>
            </w:r>
            <w:r w:rsidR="00650522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>đế</w:t>
            </w:r>
            <w:r w:rsidR="00A550DE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 </w:t>
            </w:r>
            <w:r w:rsidR="00A144B5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="00650522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</w:p>
          <w:p w14:paraId="3D305683" w14:textId="653E945D" w:rsidR="00F77235" w:rsidRPr="007D0813" w:rsidRDefault="00F77235" w:rsidP="00442372">
            <w:pPr>
              <w:pStyle w:val="ListParagraph"/>
              <w:numPr>
                <w:ilvl w:val="0"/>
                <w:numId w:val="3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813">
              <w:rPr>
                <w:rFonts w:ascii="Times New Roman" w:hAnsi="Times New Roman"/>
                <w:sz w:val="24"/>
                <w:szCs w:val="24"/>
              </w:rPr>
              <w:t>Giảm</w:t>
            </w:r>
            <w:r w:rsidR="00650522" w:rsidRPr="007D081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14:paraId="0273B529" w14:textId="0B66AFCF" w:rsidR="00F77235" w:rsidRPr="007D0813" w:rsidRDefault="00F77235" w:rsidP="00442372">
            <w:pPr>
              <w:pStyle w:val="ListParagraph"/>
              <w:numPr>
                <w:ilvl w:val="0"/>
                <w:numId w:val="3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813">
              <w:rPr>
                <w:rFonts w:ascii="Times New Roman" w:hAnsi="Times New Roman"/>
                <w:sz w:val="24"/>
                <w:szCs w:val="24"/>
              </w:rPr>
              <w:t>Không thay đổi</w:t>
            </w:r>
            <w:r w:rsidR="00277CDC" w:rsidRPr="007D08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270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277CDC" w:rsidRPr="007D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CDC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=&gt; </w:t>
            </w:r>
            <w:r w:rsidR="0026147D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Chuyển </w:t>
            </w:r>
            <w:r w:rsidR="00277CDC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>đế</w:t>
            </w:r>
            <w:r w:rsidR="00A550DE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 </w:t>
            </w:r>
            <w:r w:rsidR="00A144B5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="00277CDC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</w:p>
          <w:p w14:paraId="2BF9AA02" w14:textId="5545E349" w:rsidR="000407E0" w:rsidRPr="007D0813" w:rsidRDefault="00EC7FAF" w:rsidP="006A270D">
            <w:pPr>
              <w:pStyle w:val="ListParagraph"/>
              <w:numPr>
                <w:ilvl w:val="0"/>
                <w:numId w:val="3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813">
              <w:rPr>
                <w:rFonts w:ascii="Times New Roman" w:hAnsi="Times New Roman"/>
                <w:sz w:val="24"/>
                <w:szCs w:val="24"/>
              </w:rPr>
              <w:t>Không có nhu cầu</w:t>
            </w:r>
            <w:r w:rsidR="000407E0" w:rsidRPr="007D0813">
              <w:rPr>
                <w:rFonts w:ascii="Times New Roman" w:hAnsi="Times New Roman"/>
                <w:sz w:val="24"/>
                <w:szCs w:val="24"/>
              </w:rPr>
              <w:t xml:space="preserve"> sử dụng nguồn nguyên liệu</w:t>
            </w:r>
            <w:r w:rsidR="009E62C1" w:rsidRPr="007D0813">
              <w:rPr>
                <w:rFonts w:ascii="Times New Roman" w:hAnsi="Times New Roman"/>
                <w:sz w:val="24"/>
                <w:szCs w:val="24"/>
              </w:rPr>
              <w:t>, hàng hóa</w:t>
            </w:r>
            <w:r w:rsidR="000407E0" w:rsidRPr="007D0813">
              <w:rPr>
                <w:rFonts w:ascii="Times New Roman" w:hAnsi="Times New Roman"/>
                <w:sz w:val="24"/>
                <w:szCs w:val="24"/>
              </w:rPr>
              <w:t xml:space="preserve"> đầu vào trong nước</w:t>
            </w:r>
            <w:r w:rsidR="00277CDC" w:rsidRPr="007D081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77CDC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=&gt; </w:t>
            </w:r>
            <w:r w:rsidR="00951933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Chuyển </w:t>
            </w:r>
            <w:r w:rsidR="00277CDC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>đế</w:t>
            </w:r>
            <w:r w:rsidR="00A550DE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 </w:t>
            </w:r>
            <w:r w:rsidR="00A144B5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="00277CDC" w:rsidRPr="007D0813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</w:p>
        </w:tc>
      </w:tr>
      <w:tr w:rsidR="00B477F9" w:rsidRPr="001845B4" w14:paraId="185824C8" w14:textId="77777777" w:rsidTr="00790B12">
        <w:tc>
          <w:tcPr>
            <w:tcW w:w="3515" w:type="dxa"/>
          </w:tcPr>
          <w:p w14:paraId="0CFA0633" w14:textId="77777777" w:rsidR="00B477F9" w:rsidRPr="001845B4" w:rsidRDefault="00721EA7" w:rsidP="008221C6">
            <w:pPr>
              <w:pStyle w:val="ListParagraph"/>
              <w:numPr>
                <w:ilvl w:val="0"/>
                <w:numId w:val="10"/>
              </w:numPr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Lý do </w:t>
            </w:r>
            <w:r w:rsidR="00AD48BB" w:rsidRPr="001845B4">
              <w:rPr>
                <w:rFonts w:ascii="Times New Roman" w:hAnsi="Times New Roman"/>
                <w:sz w:val="24"/>
                <w:szCs w:val="24"/>
                <w:lang w:val="vi-VN"/>
              </w:rPr>
              <w:t>thiếu hụt nguồn nguyên liệu</w:t>
            </w:r>
            <w:r w:rsidR="005409A6" w:rsidRPr="001845B4">
              <w:rPr>
                <w:rFonts w:ascii="Times New Roman" w:hAnsi="Times New Roman"/>
                <w:sz w:val="24"/>
                <w:szCs w:val="24"/>
              </w:rPr>
              <w:t>, hàng hóa</w:t>
            </w:r>
            <w:r w:rsidR="00AD48BB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0407E0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đầu vào </w:t>
            </w:r>
            <w:r w:rsidR="00AD48BB" w:rsidRPr="001845B4">
              <w:rPr>
                <w:rFonts w:ascii="Times New Roman" w:hAnsi="Times New Roman"/>
                <w:sz w:val="24"/>
                <w:szCs w:val="24"/>
                <w:lang w:val="vi-VN"/>
              </w:rPr>
              <w:t>trong nước</w:t>
            </w:r>
          </w:p>
          <w:p w14:paraId="6ECC77C4" w14:textId="321CC156" w:rsidR="00C12744" w:rsidRPr="001845B4" w:rsidRDefault="004A1727" w:rsidP="00C27BAC">
            <w:pPr>
              <w:spacing w:after="120"/>
              <w:ind w:left="-42"/>
              <w:jc w:val="righ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 xml:space="preserve">(có thể chọn nhiều </w:t>
            </w:r>
            <w:r w:rsidR="00C7758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phương án</w:t>
            </w: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699" w:type="dxa"/>
          </w:tcPr>
          <w:p w14:paraId="351B7E9C" w14:textId="5C685885" w:rsidR="00755BBB" w:rsidRPr="009A316B" w:rsidRDefault="00755BBB" w:rsidP="00442372">
            <w:pPr>
              <w:pStyle w:val="ListParagraph"/>
              <w:numPr>
                <w:ilvl w:val="0"/>
                <w:numId w:val="3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16B">
              <w:rPr>
                <w:rFonts w:ascii="Times New Roman" w:hAnsi="Times New Roman"/>
                <w:sz w:val="24"/>
                <w:szCs w:val="24"/>
              </w:rPr>
              <w:t xml:space="preserve">Số </w:t>
            </w:r>
            <w:r w:rsidR="00DB7E80" w:rsidRPr="009A316B">
              <w:rPr>
                <w:rFonts w:ascii="Times New Roman" w:hAnsi="Times New Roman"/>
                <w:sz w:val="24"/>
                <w:szCs w:val="24"/>
              </w:rPr>
              <w:t xml:space="preserve">lượng </w:t>
            </w:r>
            <w:r w:rsidR="00B622A7">
              <w:rPr>
                <w:rFonts w:ascii="Times New Roman" w:hAnsi="Times New Roman"/>
                <w:sz w:val="24"/>
                <w:szCs w:val="24"/>
              </w:rPr>
              <w:t>doanh nghiệp</w:t>
            </w:r>
            <w:r w:rsidRPr="009A316B">
              <w:rPr>
                <w:rFonts w:ascii="Times New Roman" w:hAnsi="Times New Roman"/>
                <w:sz w:val="24"/>
                <w:szCs w:val="24"/>
              </w:rPr>
              <w:t xml:space="preserve"> cung cấp nguyên liệu</w:t>
            </w:r>
            <w:r w:rsidR="003F477C" w:rsidRPr="009A316B">
              <w:rPr>
                <w:rFonts w:ascii="Times New Roman" w:hAnsi="Times New Roman"/>
                <w:sz w:val="24"/>
                <w:szCs w:val="24"/>
              </w:rPr>
              <w:t>, hàng hóa</w:t>
            </w:r>
            <w:r w:rsidRPr="009A316B">
              <w:rPr>
                <w:rFonts w:ascii="Times New Roman" w:hAnsi="Times New Roman"/>
                <w:sz w:val="24"/>
                <w:szCs w:val="24"/>
              </w:rPr>
              <w:t xml:space="preserve"> cho </w:t>
            </w:r>
            <w:r w:rsidR="00B622A7">
              <w:rPr>
                <w:rFonts w:ascii="Times New Roman" w:hAnsi="Times New Roman"/>
                <w:sz w:val="24"/>
                <w:szCs w:val="24"/>
              </w:rPr>
              <w:t>doanh nghiệp</w:t>
            </w:r>
            <w:r w:rsidRPr="009A316B">
              <w:rPr>
                <w:rFonts w:ascii="Times New Roman" w:hAnsi="Times New Roman"/>
                <w:sz w:val="24"/>
                <w:szCs w:val="24"/>
              </w:rPr>
              <w:t xml:space="preserve"> giảm đi</w:t>
            </w:r>
          </w:p>
          <w:p w14:paraId="7AD4E96E" w14:textId="0E020897" w:rsidR="00721EA7" w:rsidRPr="001E64E8" w:rsidRDefault="00A02740" w:rsidP="00442372">
            <w:pPr>
              <w:pStyle w:val="ListParagraph"/>
              <w:numPr>
                <w:ilvl w:val="0"/>
                <w:numId w:val="30"/>
              </w:numPr>
              <w:spacing w:after="0"/>
              <w:ind w:left="284" w:hanging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E64E8">
              <w:rPr>
                <w:rFonts w:ascii="Times New Roman" w:hAnsi="Times New Roman"/>
                <w:spacing w:val="-2"/>
                <w:sz w:val="24"/>
                <w:szCs w:val="24"/>
              </w:rPr>
              <w:t>Giá nguyên</w:t>
            </w:r>
            <w:r w:rsidR="00113CDC" w:rsidRPr="001E64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E64E8">
              <w:rPr>
                <w:rFonts w:ascii="Times New Roman" w:hAnsi="Times New Roman"/>
                <w:spacing w:val="-2"/>
                <w:sz w:val="24"/>
                <w:szCs w:val="24"/>
              </w:rPr>
              <w:t>liệu</w:t>
            </w:r>
            <w:r w:rsidR="003F477C" w:rsidRPr="001E64E8">
              <w:rPr>
                <w:rFonts w:ascii="Times New Roman" w:hAnsi="Times New Roman"/>
                <w:spacing w:val="-2"/>
                <w:sz w:val="24"/>
                <w:szCs w:val="24"/>
              </w:rPr>
              <w:t>, hàng hóa</w:t>
            </w:r>
            <w:r w:rsidRPr="001E64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đầu vào</w:t>
            </w:r>
            <w:r w:rsidR="00113CDC" w:rsidRPr="001E64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trong nước</w:t>
            </w:r>
            <w:r w:rsidRPr="001E64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tăng lên</w:t>
            </w:r>
          </w:p>
          <w:p w14:paraId="550C1B18" w14:textId="645BE844" w:rsidR="00A02740" w:rsidRPr="009A316B" w:rsidRDefault="007911F9" w:rsidP="00442372">
            <w:pPr>
              <w:pStyle w:val="ListParagraph"/>
              <w:numPr>
                <w:ilvl w:val="0"/>
                <w:numId w:val="3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16B">
              <w:rPr>
                <w:rFonts w:ascii="Times New Roman" w:hAnsi="Times New Roman"/>
                <w:sz w:val="24"/>
                <w:szCs w:val="24"/>
              </w:rPr>
              <w:t>Chi phí vận chuyển, lưu kho tăng</w:t>
            </w:r>
          </w:p>
          <w:p w14:paraId="4C78448E" w14:textId="04F78415" w:rsidR="00A93BFF" w:rsidRPr="009A316B" w:rsidRDefault="00721EA7" w:rsidP="00442372">
            <w:pPr>
              <w:pStyle w:val="ListParagraph"/>
              <w:numPr>
                <w:ilvl w:val="0"/>
                <w:numId w:val="3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16B">
              <w:rPr>
                <w:rFonts w:ascii="Times New Roman" w:hAnsi="Times New Roman"/>
                <w:sz w:val="24"/>
                <w:szCs w:val="24"/>
              </w:rPr>
              <w:t xml:space="preserve">Chất lượng </w:t>
            </w:r>
            <w:r w:rsidR="00755BBB" w:rsidRPr="009A316B">
              <w:rPr>
                <w:rFonts w:ascii="Times New Roman" w:hAnsi="Times New Roman"/>
                <w:sz w:val="24"/>
                <w:szCs w:val="24"/>
              </w:rPr>
              <w:t>nguyên liệu</w:t>
            </w:r>
            <w:r w:rsidR="003F477C" w:rsidRPr="009A316B">
              <w:rPr>
                <w:rFonts w:ascii="Times New Roman" w:hAnsi="Times New Roman"/>
                <w:sz w:val="24"/>
                <w:szCs w:val="24"/>
              </w:rPr>
              <w:t>, hàng hóa</w:t>
            </w:r>
            <w:r w:rsidR="00755BBB" w:rsidRPr="009A316B">
              <w:rPr>
                <w:rFonts w:ascii="Times New Roman" w:hAnsi="Times New Roman"/>
                <w:sz w:val="24"/>
                <w:szCs w:val="24"/>
              </w:rPr>
              <w:t xml:space="preserve"> đầu vào đáp ứng yêu cầ</w:t>
            </w:r>
            <w:r w:rsidR="008A0275" w:rsidRPr="009A316B">
              <w:rPr>
                <w:rFonts w:ascii="Times New Roman" w:hAnsi="Times New Roman"/>
                <w:sz w:val="24"/>
                <w:szCs w:val="24"/>
              </w:rPr>
              <w:t xml:space="preserve">u, tiêu chuẩn </w:t>
            </w:r>
            <w:r w:rsidR="00755BBB" w:rsidRPr="009A316B">
              <w:rPr>
                <w:rFonts w:ascii="Times New Roman" w:hAnsi="Times New Roman"/>
                <w:sz w:val="24"/>
                <w:szCs w:val="24"/>
              </w:rPr>
              <w:t xml:space="preserve">của doanh nghiệp </w:t>
            </w:r>
            <w:r w:rsidRPr="009A316B">
              <w:rPr>
                <w:rFonts w:ascii="Times New Roman" w:hAnsi="Times New Roman"/>
                <w:sz w:val="24"/>
                <w:szCs w:val="24"/>
              </w:rPr>
              <w:t>giảm đi</w:t>
            </w:r>
          </w:p>
          <w:p w14:paraId="3CEAD773" w14:textId="0C6D3921" w:rsidR="006C26DD" w:rsidRPr="009A316B" w:rsidRDefault="006C26DD" w:rsidP="00442372">
            <w:pPr>
              <w:pStyle w:val="ListParagraph"/>
              <w:numPr>
                <w:ilvl w:val="0"/>
                <w:numId w:val="3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16B">
              <w:rPr>
                <w:rFonts w:ascii="Times New Roman" w:hAnsi="Times New Roman"/>
                <w:sz w:val="24"/>
                <w:szCs w:val="24"/>
              </w:rPr>
              <w:t>Lý do khác, ghi rõ:……….</w:t>
            </w:r>
          </w:p>
        </w:tc>
      </w:tr>
      <w:tr w:rsidR="00EC7FAF" w:rsidRPr="001845B4" w14:paraId="67378F45" w14:textId="77777777" w:rsidTr="00790B12">
        <w:tc>
          <w:tcPr>
            <w:tcW w:w="3515" w:type="dxa"/>
          </w:tcPr>
          <w:p w14:paraId="0887C382" w14:textId="165092F4" w:rsidR="00EC7FAF" w:rsidRPr="001845B4" w:rsidRDefault="00EC7FAF" w:rsidP="00C37CF1">
            <w:pPr>
              <w:pStyle w:val="ListParagraph"/>
              <w:numPr>
                <w:ilvl w:val="0"/>
                <w:numId w:val="10"/>
              </w:num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Nguồn nguyên liệu</w:t>
            </w:r>
            <w:r w:rsidR="005409A6" w:rsidRPr="001845B4">
              <w:rPr>
                <w:rFonts w:ascii="Times New Roman" w:hAnsi="Times New Roman"/>
                <w:sz w:val="24"/>
                <w:szCs w:val="24"/>
              </w:rPr>
              <w:t>, hàng hóa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đầu vào từ nhập khẩu đáp ứng nhu cầu SXKD của </w:t>
            </w:r>
            <w:r w:rsidR="00C37CF1">
              <w:rPr>
                <w:rFonts w:ascii="Times New Roman" w:hAnsi="Times New Roman"/>
                <w:sz w:val="24"/>
                <w:szCs w:val="24"/>
                <w:lang w:val="en-GB"/>
              </w:rPr>
              <w:t>DN</w:t>
            </w:r>
            <w:r w:rsidR="00B84A36" w:rsidRPr="001845B4">
              <w:rPr>
                <w:rFonts w:ascii="Times New Roman" w:hAnsi="Times New Roman"/>
                <w:sz w:val="24"/>
                <w:szCs w:val="24"/>
              </w:rPr>
              <w:t xml:space="preserve"> thay đổi như thế nào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?</w:t>
            </w:r>
          </w:p>
        </w:tc>
        <w:tc>
          <w:tcPr>
            <w:tcW w:w="5699" w:type="dxa"/>
          </w:tcPr>
          <w:p w14:paraId="5B640434" w14:textId="04134A30" w:rsidR="00EC7FAF" w:rsidRPr="009A316B" w:rsidRDefault="00EC7FAF" w:rsidP="00442372">
            <w:pPr>
              <w:pStyle w:val="ListParagraph"/>
              <w:numPr>
                <w:ilvl w:val="0"/>
                <w:numId w:val="2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16B">
              <w:rPr>
                <w:rFonts w:ascii="Times New Roman" w:hAnsi="Times New Roman"/>
                <w:sz w:val="24"/>
                <w:szCs w:val="24"/>
              </w:rPr>
              <w:t>Tăng</w:t>
            </w:r>
            <w:r w:rsidR="00E55FE0" w:rsidRPr="009A316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5B0CB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E55FE0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=&gt; </w:t>
            </w:r>
            <w:r w:rsidR="001D1EB5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Chuyển </w:t>
            </w:r>
            <w:r w:rsidR="00E55FE0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>đế</w:t>
            </w:r>
            <w:r w:rsidR="00A550DE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 </w:t>
            </w:r>
            <w:r w:rsidR="00A144B5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="00E55FE0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>g</w:t>
            </w:r>
          </w:p>
          <w:p w14:paraId="27021EA7" w14:textId="6A1AF0E3" w:rsidR="00EC7FAF" w:rsidRPr="009A316B" w:rsidRDefault="00EC7FAF" w:rsidP="00442372">
            <w:pPr>
              <w:pStyle w:val="ListParagraph"/>
              <w:numPr>
                <w:ilvl w:val="0"/>
                <w:numId w:val="2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16B">
              <w:rPr>
                <w:rFonts w:ascii="Times New Roman" w:hAnsi="Times New Roman"/>
                <w:sz w:val="24"/>
                <w:szCs w:val="24"/>
              </w:rPr>
              <w:t>Giảm</w:t>
            </w:r>
            <w:r w:rsidR="00E55FE0" w:rsidRPr="009A316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14:paraId="175EA564" w14:textId="7311CE67" w:rsidR="00EC7FAF" w:rsidRPr="009A316B" w:rsidRDefault="00EC7FAF" w:rsidP="00442372">
            <w:pPr>
              <w:pStyle w:val="ListParagraph"/>
              <w:numPr>
                <w:ilvl w:val="0"/>
                <w:numId w:val="2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16B">
              <w:rPr>
                <w:rFonts w:ascii="Times New Roman" w:hAnsi="Times New Roman"/>
                <w:sz w:val="24"/>
                <w:szCs w:val="24"/>
              </w:rPr>
              <w:t>Không thay đổi</w:t>
            </w:r>
            <w:r w:rsidR="00E55FE0" w:rsidRPr="009A316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B0CB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E55FE0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=&gt; </w:t>
            </w:r>
            <w:r w:rsidR="001D1EB5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Chuyển </w:t>
            </w:r>
            <w:r w:rsidR="00E55FE0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>đế</w:t>
            </w:r>
            <w:r w:rsidR="00A550DE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 </w:t>
            </w:r>
            <w:r w:rsidR="00A144B5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="00E55FE0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>g</w:t>
            </w:r>
          </w:p>
          <w:p w14:paraId="24FBB410" w14:textId="5E7BB6AF" w:rsidR="00EC7FAF" w:rsidRPr="009A316B" w:rsidRDefault="00EC7FAF" w:rsidP="005B0CBB">
            <w:pPr>
              <w:pStyle w:val="ListParagraph"/>
              <w:numPr>
                <w:ilvl w:val="0"/>
                <w:numId w:val="2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16B">
              <w:rPr>
                <w:rFonts w:ascii="Times New Roman" w:hAnsi="Times New Roman"/>
                <w:sz w:val="24"/>
                <w:szCs w:val="24"/>
              </w:rPr>
              <w:t>Không có nhu cầu sử dụng nguồn nguyên liệu</w:t>
            </w:r>
            <w:r w:rsidR="003F477C" w:rsidRPr="009A316B">
              <w:rPr>
                <w:rFonts w:ascii="Times New Roman" w:hAnsi="Times New Roman"/>
                <w:sz w:val="24"/>
                <w:szCs w:val="24"/>
              </w:rPr>
              <w:t>, hàng hóa</w:t>
            </w:r>
            <w:r w:rsidRPr="009A316B">
              <w:rPr>
                <w:rFonts w:ascii="Times New Roman" w:hAnsi="Times New Roman"/>
                <w:sz w:val="24"/>
                <w:szCs w:val="24"/>
              </w:rPr>
              <w:t xml:space="preserve"> đầu vào từ nhập khẩu</w:t>
            </w:r>
            <w:r w:rsidR="00E55FE0" w:rsidRPr="009A316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E0DF2" w:rsidRPr="009A3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FE0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=&gt; </w:t>
            </w:r>
            <w:r w:rsidR="001D1EB5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Chuyển </w:t>
            </w:r>
            <w:r w:rsidR="00E55FE0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>đế</w:t>
            </w:r>
            <w:r w:rsidR="00A550DE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 </w:t>
            </w:r>
            <w:r w:rsidR="00A144B5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="00E55FE0" w:rsidRPr="009A316B">
              <w:rPr>
                <w:rFonts w:ascii="Times New Roman" w:hAnsi="Times New Roman"/>
                <w:i/>
                <w:iCs/>
                <w:sz w:val="24"/>
                <w:szCs w:val="24"/>
              </w:rPr>
              <w:t>g</w:t>
            </w:r>
          </w:p>
        </w:tc>
      </w:tr>
      <w:tr w:rsidR="00EC7FAF" w:rsidRPr="001845B4" w14:paraId="669E8DCC" w14:textId="77777777" w:rsidTr="00790B12">
        <w:tc>
          <w:tcPr>
            <w:tcW w:w="3515" w:type="dxa"/>
          </w:tcPr>
          <w:p w14:paraId="59803284" w14:textId="77777777" w:rsidR="00EC7FAF" w:rsidRDefault="00EC7FAF" w:rsidP="00EC7FAF">
            <w:pPr>
              <w:pStyle w:val="ListParagraph"/>
              <w:numPr>
                <w:ilvl w:val="0"/>
                <w:numId w:val="10"/>
              </w:numPr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Lý do thiếu hụt nguồn nguyên liệu</w:t>
            </w:r>
            <w:r w:rsidR="005409A6" w:rsidRPr="001845B4">
              <w:rPr>
                <w:rFonts w:ascii="Times New Roman" w:hAnsi="Times New Roman"/>
                <w:sz w:val="24"/>
                <w:szCs w:val="24"/>
              </w:rPr>
              <w:t>, hàng hóa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từ nhập khẩu </w:t>
            </w:r>
          </w:p>
          <w:p w14:paraId="1A998A8E" w14:textId="77777777" w:rsidR="00B53F95" w:rsidRDefault="00B53F95" w:rsidP="00C77589">
            <w:pPr>
              <w:pStyle w:val="ListParagraph"/>
              <w:spacing w:after="120"/>
              <w:ind w:left="318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14:paraId="261ED3BD" w14:textId="18B02F8A" w:rsidR="00EC7FAF" w:rsidRPr="00C27BAC" w:rsidRDefault="00C27BAC" w:rsidP="00C77589">
            <w:pPr>
              <w:pStyle w:val="ListParagraph"/>
              <w:spacing w:after="120"/>
              <w:ind w:left="318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vi-VN"/>
              </w:rPr>
            </w:pPr>
            <w:r w:rsidRPr="00C27BA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(có thể chọn nhiều </w:t>
            </w:r>
            <w:r w:rsidRPr="00C27BAC">
              <w:rPr>
                <w:rFonts w:ascii="Times New Roman" w:hAnsi="Times New Roman"/>
                <w:i/>
                <w:spacing w:val="-4"/>
                <w:sz w:val="24"/>
                <w:szCs w:val="24"/>
                <w:lang w:val="en-GB"/>
              </w:rPr>
              <w:t>phương án</w:t>
            </w:r>
            <w:r w:rsidRPr="00C27BA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5699" w:type="dxa"/>
          </w:tcPr>
          <w:p w14:paraId="07ADAEB7" w14:textId="358952CD" w:rsidR="00A7142D" w:rsidRPr="00DF5AB8" w:rsidRDefault="00A7142D" w:rsidP="00442372">
            <w:pPr>
              <w:pStyle w:val="ListParagraph"/>
              <w:numPr>
                <w:ilvl w:val="1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8">
              <w:rPr>
                <w:rFonts w:ascii="Times New Roman" w:hAnsi="Times New Roman"/>
                <w:sz w:val="24"/>
                <w:szCs w:val="24"/>
              </w:rPr>
              <w:t xml:space="preserve">Số lượng </w:t>
            </w:r>
            <w:r w:rsidR="00671D9F">
              <w:rPr>
                <w:rFonts w:ascii="Times New Roman" w:hAnsi="Times New Roman"/>
                <w:sz w:val="24"/>
                <w:szCs w:val="24"/>
              </w:rPr>
              <w:t>doanh nghiệp</w:t>
            </w:r>
            <w:r w:rsidRPr="00DF5AB8">
              <w:rPr>
                <w:rFonts w:ascii="Times New Roman" w:hAnsi="Times New Roman"/>
                <w:sz w:val="24"/>
                <w:szCs w:val="24"/>
              </w:rPr>
              <w:t xml:space="preserve"> cung cấp nguyên liệu</w:t>
            </w:r>
            <w:r w:rsidR="003F477C" w:rsidRPr="00DF5AB8">
              <w:rPr>
                <w:rFonts w:ascii="Times New Roman" w:hAnsi="Times New Roman"/>
                <w:sz w:val="24"/>
                <w:szCs w:val="24"/>
              </w:rPr>
              <w:t>, hàng hóa</w:t>
            </w:r>
            <w:r w:rsidRPr="00DF5AB8">
              <w:rPr>
                <w:rFonts w:ascii="Times New Roman" w:hAnsi="Times New Roman"/>
                <w:sz w:val="24"/>
                <w:szCs w:val="24"/>
              </w:rPr>
              <w:t xml:space="preserve"> cho </w:t>
            </w:r>
            <w:r w:rsidR="00671D9F">
              <w:rPr>
                <w:rFonts w:ascii="Times New Roman" w:hAnsi="Times New Roman"/>
                <w:sz w:val="24"/>
                <w:szCs w:val="24"/>
              </w:rPr>
              <w:t>doanh nghiệp</w:t>
            </w:r>
            <w:r w:rsidRPr="00DF5AB8">
              <w:rPr>
                <w:rFonts w:ascii="Times New Roman" w:hAnsi="Times New Roman"/>
                <w:sz w:val="24"/>
                <w:szCs w:val="24"/>
              </w:rPr>
              <w:t xml:space="preserve"> giảm đi</w:t>
            </w:r>
          </w:p>
          <w:p w14:paraId="2D1446AC" w14:textId="28E1AF09" w:rsidR="00A7142D" w:rsidRPr="001E64E8" w:rsidRDefault="00EC7FAF" w:rsidP="00442372">
            <w:pPr>
              <w:pStyle w:val="ListParagraph"/>
              <w:numPr>
                <w:ilvl w:val="1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E64E8">
              <w:rPr>
                <w:rFonts w:ascii="Times New Roman" w:hAnsi="Times New Roman"/>
                <w:spacing w:val="-6"/>
                <w:sz w:val="24"/>
                <w:szCs w:val="24"/>
              </w:rPr>
              <w:t>Giá nguyên liệu</w:t>
            </w:r>
            <w:r w:rsidR="003F477C" w:rsidRPr="001E64E8">
              <w:rPr>
                <w:rFonts w:ascii="Times New Roman" w:hAnsi="Times New Roman"/>
                <w:spacing w:val="-6"/>
                <w:sz w:val="24"/>
                <w:szCs w:val="24"/>
              </w:rPr>
              <w:t>, hàng hóa</w:t>
            </w:r>
            <w:r w:rsidRPr="001E64E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đầu vào từ nhập khẩu tăng lên</w:t>
            </w:r>
          </w:p>
          <w:p w14:paraId="7DE8040E" w14:textId="66B36F3E" w:rsidR="00EC7FAF" w:rsidRPr="00DF5AB8" w:rsidRDefault="00EC7FAF" w:rsidP="00442372">
            <w:pPr>
              <w:pStyle w:val="ListParagraph"/>
              <w:numPr>
                <w:ilvl w:val="1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8">
              <w:rPr>
                <w:rFonts w:ascii="Times New Roman" w:hAnsi="Times New Roman"/>
                <w:sz w:val="24"/>
                <w:szCs w:val="24"/>
              </w:rPr>
              <w:t>Chi phí vận chuyển, lưu kho tăng</w:t>
            </w:r>
          </w:p>
          <w:p w14:paraId="48F0898B" w14:textId="2AF9B413" w:rsidR="00EC7FAF" w:rsidRPr="00DF5AB8" w:rsidRDefault="00EC7FAF" w:rsidP="00442372">
            <w:pPr>
              <w:pStyle w:val="ListParagraph"/>
              <w:numPr>
                <w:ilvl w:val="1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8">
              <w:rPr>
                <w:rFonts w:ascii="Times New Roman" w:hAnsi="Times New Roman"/>
                <w:sz w:val="24"/>
                <w:szCs w:val="24"/>
              </w:rPr>
              <w:t>Chất lượng nguyên liệu</w:t>
            </w:r>
            <w:r w:rsidR="003F477C" w:rsidRPr="00DF5AB8">
              <w:rPr>
                <w:rFonts w:ascii="Times New Roman" w:hAnsi="Times New Roman"/>
                <w:sz w:val="24"/>
                <w:szCs w:val="24"/>
              </w:rPr>
              <w:t>, hàng hóa</w:t>
            </w:r>
            <w:r w:rsidRPr="00DF5AB8">
              <w:rPr>
                <w:rFonts w:ascii="Times New Roman" w:hAnsi="Times New Roman"/>
                <w:sz w:val="24"/>
                <w:szCs w:val="24"/>
              </w:rPr>
              <w:t xml:space="preserve"> đầu vào đáp ứng yêu cầu, tiêu chuẩn của doanh nghiệp giảm đi</w:t>
            </w:r>
          </w:p>
          <w:p w14:paraId="4ED96818" w14:textId="2E2E5204" w:rsidR="00EC7FAF" w:rsidRPr="00DF5AB8" w:rsidRDefault="00EC7FAF" w:rsidP="00442372">
            <w:pPr>
              <w:pStyle w:val="ListParagraph"/>
              <w:numPr>
                <w:ilvl w:val="1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8">
              <w:rPr>
                <w:rFonts w:ascii="Times New Roman" w:hAnsi="Times New Roman"/>
                <w:sz w:val="24"/>
                <w:szCs w:val="24"/>
              </w:rPr>
              <w:t xml:space="preserve">Khó khăn trong lưu thông nguyên liệu/hàng hóa do một số thị trường nhập khẩu áp dụng biện pháp phong tỏa/đóng cửa biên giới </w:t>
            </w:r>
          </w:p>
          <w:p w14:paraId="057B4F51" w14:textId="7DDFC204" w:rsidR="00EC7FAF" w:rsidRPr="00DF5AB8" w:rsidRDefault="00EC7FAF" w:rsidP="00442372">
            <w:pPr>
              <w:pStyle w:val="ListParagraph"/>
              <w:numPr>
                <w:ilvl w:val="1"/>
                <w:numId w:val="10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B8">
              <w:rPr>
                <w:rFonts w:ascii="Times New Roman" w:hAnsi="Times New Roman"/>
                <w:sz w:val="24"/>
                <w:szCs w:val="24"/>
              </w:rPr>
              <w:t>Lý do khác, ghi rõ:………</w:t>
            </w:r>
            <w:r w:rsidR="00DF5AB8">
              <w:rPr>
                <w:rFonts w:ascii="Times New Roman" w:hAnsi="Times New Roman"/>
                <w:sz w:val="24"/>
                <w:szCs w:val="24"/>
              </w:rPr>
              <w:t>……</w:t>
            </w:r>
            <w:r w:rsidR="001D1EB5" w:rsidRPr="00DF5AB8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  <w:tr w:rsidR="00EC7FAF" w:rsidRPr="001845B4" w14:paraId="3435E0D3" w14:textId="77777777" w:rsidTr="00790B12">
        <w:tc>
          <w:tcPr>
            <w:tcW w:w="3515" w:type="dxa"/>
            <w:tcBorders>
              <w:bottom w:val="single" w:sz="4" w:space="0" w:color="auto"/>
            </w:tcBorders>
          </w:tcPr>
          <w:p w14:paraId="6BB2ADDD" w14:textId="77777777" w:rsidR="00EC7FAF" w:rsidRPr="001845B4" w:rsidRDefault="00EC7FAF" w:rsidP="00EC7FAF">
            <w:pPr>
              <w:pStyle w:val="ListParagraph"/>
              <w:numPr>
                <w:ilvl w:val="0"/>
                <w:numId w:val="10"/>
              </w:numPr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Nguồn nguyên liệu</w:t>
            </w:r>
            <w:r w:rsidR="005409A6" w:rsidRPr="001845B4">
              <w:rPr>
                <w:rFonts w:ascii="Times New Roman" w:hAnsi="Times New Roman"/>
                <w:sz w:val="24"/>
                <w:szCs w:val="24"/>
              </w:rPr>
              <w:t>, hàng hóa</w:t>
            </w:r>
            <w:r w:rsidR="00083A53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từ 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nhập khẩu của doanh nghiệp chủ yếu đến từ:</w:t>
            </w:r>
            <w:r w:rsidRPr="001845B4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 </w:t>
            </w:r>
          </w:p>
          <w:p w14:paraId="40C4E08F" w14:textId="77777777" w:rsidR="00EC7FAF" w:rsidRPr="001845B4" w:rsidRDefault="00EC7FAF" w:rsidP="00977BB1">
            <w:pPr>
              <w:spacing w:after="12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>(chọn tối đa 3 phương án)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5BE7AFBB" w14:textId="3412847B" w:rsidR="00EC7FAF" w:rsidRPr="003D0662" w:rsidRDefault="00EC7FAF" w:rsidP="00AC11B8">
            <w:pPr>
              <w:pStyle w:val="ListParagraph"/>
              <w:numPr>
                <w:ilvl w:val="0"/>
                <w:numId w:val="33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662">
              <w:rPr>
                <w:rFonts w:ascii="Times New Roman" w:hAnsi="Times New Roman"/>
                <w:sz w:val="24"/>
                <w:szCs w:val="24"/>
              </w:rPr>
              <w:t>Châu Âu</w:t>
            </w:r>
          </w:p>
          <w:p w14:paraId="624D7458" w14:textId="78B7650E" w:rsidR="00EC7FAF" w:rsidRPr="003D0662" w:rsidRDefault="00EC7FAF" w:rsidP="00442372">
            <w:pPr>
              <w:pStyle w:val="ListParagraph"/>
              <w:numPr>
                <w:ilvl w:val="0"/>
                <w:numId w:val="33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662">
              <w:rPr>
                <w:rFonts w:ascii="Times New Roman" w:hAnsi="Times New Roman"/>
                <w:sz w:val="24"/>
                <w:szCs w:val="24"/>
              </w:rPr>
              <w:t>Khu vực Đông Nam Á</w:t>
            </w:r>
          </w:p>
          <w:p w14:paraId="507544E3" w14:textId="5C5AFC16" w:rsidR="00EC7FAF" w:rsidRPr="003D0662" w:rsidRDefault="00EC7FAF" w:rsidP="00442372">
            <w:pPr>
              <w:pStyle w:val="ListParagraph"/>
              <w:numPr>
                <w:ilvl w:val="0"/>
                <w:numId w:val="33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662">
              <w:rPr>
                <w:rFonts w:ascii="Times New Roman" w:hAnsi="Times New Roman"/>
                <w:sz w:val="24"/>
                <w:szCs w:val="24"/>
              </w:rPr>
              <w:t>Mỹ</w:t>
            </w:r>
          </w:p>
          <w:p w14:paraId="3DE0880A" w14:textId="28D5A2E1" w:rsidR="00EC7FAF" w:rsidRPr="003D0662" w:rsidRDefault="00EC7FAF" w:rsidP="00442372">
            <w:pPr>
              <w:pStyle w:val="ListParagraph"/>
              <w:numPr>
                <w:ilvl w:val="0"/>
                <w:numId w:val="33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662">
              <w:rPr>
                <w:rFonts w:ascii="Times New Roman" w:hAnsi="Times New Roman"/>
                <w:sz w:val="24"/>
                <w:szCs w:val="24"/>
              </w:rPr>
              <w:t>Trung Quốc</w:t>
            </w:r>
          </w:p>
          <w:p w14:paraId="69CFBDB9" w14:textId="79B99565" w:rsidR="00EC7FAF" w:rsidRPr="003D0662" w:rsidRDefault="00EC7FAF" w:rsidP="00442372">
            <w:pPr>
              <w:pStyle w:val="ListParagraph"/>
              <w:numPr>
                <w:ilvl w:val="0"/>
                <w:numId w:val="33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662">
              <w:rPr>
                <w:rFonts w:ascii="Times New Roman" w:hAnsi="Times New Roman"/>
                <w:sz w:val="24"/>
                <w:szCs w:val="24"/>
              </w:rPr>
              <w:t>Nhật Bản</w:t>
            </w:r>
          </w:p>
          <w:p w14:paraId="61AE5718" w14:textId="07DEAB82" w:rsidR="00EC7FAF" w:rsidRPr="003D0662" w:rsidRDefault="00EC7FAF" w:rsidP="00442372">
            <w:pPr>
              <w:pStyle w:val="ListParagraph"/>
              <w:numPr>
                <w:ilvl w:val="0"/>
                <w:numId w:val="33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662">
              <w:rPr>
                <w:rFonts w:ascii="Times New Roman" w:hAnsi="Times New Roman"/>
                <w:sz w:val="24"/>
                <w:szCs w:val="24"/>
              </w:rPr>
              <w:t>Hàn Quốc</w:t>
            </w:r>
          </w:p>
          <w:p w14:paraId="78501B57" w14:textId="43A97DE0" w:rsidR="00EC7FAF" w:rsidRPr="003D0662" w:rsidRDefault="00EC7FAF" w:rsidP="00442372">
            <w:pPr>
              <w:pStyle w:val="ListParagraph"/>
              <w:numPr>
                <w:ilvl w:val="0"/>
                <w:numId w:val="33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662">
              <w:rPr>
                <w:rFonts w:ascii="Times New Roman" w:hAnsi="Times New Roman"/>
                <w:sz w:val="24"/>
                <w:szCs w:val="24"/>
              </w:rPr>
              <w:t>Khác</w:t>
            </w:r>
          </w:p>
        </w:tc>
      </w:tr>
    </w:tbl>
    <w:p w14:paraId="00DB033E" w14:textId="77777777" w:rsidR="00442372" w:rsidRDefault="00442372" w:rsidP="00E62FB2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148F2B7A" w14:textId="77777777" w:rsidR="004A73D6" w:rsidRDefault="004A73D6" w:rsidP="00E62FB2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3A3FAE71" w14:textId="4E2EADE9" w:rsidR="00914AB5" w:rsidRPr="00E62FB2" w:rsidRDefault="00E62FB2" w:rsidP="00E62FB2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4.2. </w:t>
      </w:r>
      <w:r w:rsidRPr="00E62FB2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E62FB2">
        <w:rPr>
          <w:rFonts w:ascii="Times New Roman" w:hAnsi="Times New Roman"/>
          <w:b/>
          <w:i/>
          <w:sz w:val="24"/>
          <w:szCs w:val="24"/>
        </w:rPr>
        <w:t>ịch Covid-19 ảnh hưởng tới thị trường tiêu thụ</w:t>
      </w: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3515"/>
        <w:gridCol w:w="5812"/>
      </w:tblGrid>
      <w:tr w:rsidR="00E62FB2" w:rsidRPr="001845B4" w14:paraId="550EBD8D" w14:textId="77777777" w:rsidTr="005C477D">
        <w:tc>
          <w:tcPr>
            <w:tcW w:w="3515" w:type="dxa"/>
          </w:tcPr>
          <w:p w14:paraId="604C4993" w14:textId="77777777" w:rsidR="00E62FB2" w:rsidRPr="001845B4" w:rsidRDefault="00E62FB2" w:rsidP="00D11C93">
            <w:pPr>
              <w:pStyle w:val="ListParagraph"/>
              <w:numPr>
                <w:ilvl w:val="0"/>
                <w:numId w:val="10"/>
              </w:numPr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Thị trường tiêu thụ trong nước của doanh nghiệp bị ảnh hưởng như thế nào?</w:t>
            </w:r>
          </w:p>
        </w:tc>
        <w:tc>
          <w:tcPr>
            <w:tcW w:w="5812" w:type="dxa"/>
          </w:tcPr>
          <w:p w14:paraId="69AF6989" w14:textId="77777777" w:rsidR="00E62FB2" w:rsidRPr="001845B4" w:rsidRDefault="00E62FB2" w:rsidP="00AC11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>1. Tăng</w:t>
            </w:r>
          </w:p>
          <w:p w14:paraId="0970A482" w14:textId="77777777" w:rsidR="00E62FB2" w:rsidRPr="001845B4" w:rsidRDefault="00E62FB2" w:rsidP="00AC11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Giảm                  </w:t>
            </w:r>
          </w:p>
          <w:p w14:paraId="4163CCBE" w14:textId="77777777" w:rsidR="00E62FB2" w:rsidRPr="001845B4" w:rsidRDefault="00E62FB2" w:rsidP="00AC11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>3. Không thay đổi</w:t>
            </w:r>
          </w:p>
          <w:p w14:paraId="2CB273BC" w14:textId="7566AAF9" w:rsidR="00E62FB2" w:rsidRPr="001845B4" w:rsidRDefault="00E62FB2" w:rsidP="006F4F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="006F4F78"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không tiêu thụ ở thị trường trong nước</w:t>
            </w:r>
          </w:p>
        </w:tc>
      </w:tr>
      <w:tr w:rsidR="00E62FB2" w:rsidRPr="001845B4" w14:paraId="15384E59" w14:textId="77777777" w:rsidTr="005C477D">
        <w:tc>
          <w:tcPr>
            <w:tcW w:w="3515" w:type="dxa"/>
          </w:tcPr>
          <w:p w14:paraId="318AA44A" w14:textId="77777777" w:rsidR="00E62FB2" w:rsidRPr="001845B4" w:rsidRDefault="00E62FB2" w:rsidP="00D11C93">
            <w:pPr>
              <w:pStyle w:val="ListParagraph"/>
              <w:numPr>
                <w:ilvl w:val="0"/>
                <w:numId w:val="10"/>
              </w:numPr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Thị trường </w:t>
            </w:r>
            <w:r w:rsidRPr="001845B4">
              <w:rPr>
                <w:rFonts w:ascii="Times New Roman" w:hAnsi="Times New Roman"/>
                <w:sz w:val="24"/>
                <w:szCs w:val="24"/>
              </w:rPr>
              <w:t>x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uất khẩu của doanh nghiệp bị ảnh hưởng như thế nào?</w:t>
            </w:r>
          </w:p>
        </w:tc>
        <w:tc>
          <w:tcPr>
            <w:tcW w:w="5812" w:type="dxa"/>
          </w:tcPr>
          <w:p w14:paraId="2ECD6B19" w14:textId="77777777" w:rsidR="00E62FB2" w:rsidRPr="001845B4" w:rsidRDefault="00E62FB2" w:rsidP="00AC11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1</w:t>
            </w: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845B4">
              <w:rPr>
                <w:rFonts w:ascii="Times New Roman" w:hAnsi="Times New Roman"/>
                <w:sz w:val="24"/>
                <w:szCs w:val="24"/>
              </w:rPr>
              <w:t xml:space="preserve">Tăng                    </w:t>
            </w: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=&gt; 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Chuyển 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đến 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</w:p>
          <w:p w14:paraId="19926B1C" w14:textId="77777777" w:rsidR="00E62FB2" w:rsidRPr="001845B4" w:rsidRDefault="00E62FB2" w:rsidP="00AC11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2</w:t>
            </w: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845B4">
              <w:rPr>
                <w:rFonts w:ascii="Times New Roman" w:hAnsi="Times New Roman"/>
                <w:sz w:val="24"/>
                <w:szCs w:val="24"/>
              </w:rPr>
              <w:t xml:space="preserve"> Giảm</w:t>
            </w:r>
            <w:r w:rsidRPr="001845B4"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</w:p>
          <w:p w14:paraId="2123E086" w14:textId="77777777" w:rsidR="00E62FB2" w:rsidRPr="001845B4" w:rsidRDefault="00E62FB2" w:rsidP="00AC11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3</w:t>
            </w: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845B4">
              <w:rPr>
                <w:rFonts w:ascii="Times New Roman" w:hAnsi="Times New Roman"/>
                <w:sz w:val="24"/>
                <w:szCs w:val="24"/>
              </w:rPr>
              <w:t>Không thay đổi</w:t>
            </w: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=&gt; 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Chuyển 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đến 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</w:p>
          <w:p w14:paraId="786935DD" w14:textId="77777777" w:rsidR="00E62FB2" w:rsidRPr="001845B4" w:rsidRDefault="00E62FB2" w:rsidP="00AC11B8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Không có hoạt động xuất khẩu     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=&gt; 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Chuyển 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đến 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</w:t>
            </w:r>
            <w:r w:rsidRPr="001845B4">
              <w:rPr>
                <w:rFonts w:ascii="Times New Roman" w:hAnsi="Times New Roman"/>
                <w:i/>
                <w:iCs/>
                <w:sz w:val="24"/>
                <w:szCs w:val="24"/>
              </w:rPr>
              <w:t>k</w:t>
            </w:r>
          </w:p>
          <w:p w14:paraId="77446089" w14:textId="77777777" w:rsidR="00E62FB2" w:rsidRPr="001845B4" w:rsidRDefault="00E62FB2" w:rsidP="00D11C93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FB2" w:rsidRPr="001845B4" w14:paraId="114A484A" w14:textId="77777777" w:rsidTr="005C477D">
        <w:tc>
          <w:tcPr>
            <w:tcW w:w="3515" w:type="dxa"/>
          </w:tcPr>
          <w:p w14:paraId="2C22796F" w14:textId="77777777" w:rsidR="00E62FB2" w:rsidRPr="001845B4" w:rsidRDefault="00E62FB2" w:rsidP="00D11C93">
            <w:pPr>
              <w:pStyle w:val="ListParagraph"/>
              <w:numPr>
                <w:ilvl w:val="0"/>
                <w:numId w:val="10"/>
              </w:numPr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Lý do thị trường xuất khẩu bị</w:t>
            </w:r>
            <w:r w:rsidRPr="00184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thu hẹp</w:t>
            </w:r>
          </w:p>
          <w:p w14:paraId="41996DA4" w14:textId="41E8ADA2" w:rsidR="00E62FB2" w:rsidRPr="001845B4" w:rsidRDefault="00E62FB2" w:rsidP="008479AC">
            <w:pPr>
              <w:spacing w:after="12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 xml:space="preserve">(có thể chọn nhiều </w:t>
            </w:r>
            <w:r w:rsidR="008479A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phương án</w:t>
            </w: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36101002" w14:textId="12F13343" w:rsidR="00E62FB2" w:rsidRPr="00AC11B8" w:rsidRDefault="00E62FB2" w:rsidP="00AC11B8">
            <w:pPr>
              <w:pStyle w:val="ListParagraph"/>
              <w:numPr>
                <w:ilvl w:val="0"/>
                <w:numId w:val="39"/>
              </w:numPr>
              <w:tabs>
                <w:tab w:val="right" w:pos="6552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B8">
              <w:rPr>
                <w:rFonts w:ascii="Times New Roman" w:hAnsi="Times New Roman"/>
                <w:sz w:val="24"/>
                <w:szCs w:val="24"/>
              </w:rPr>
              <w:t>Sụt giảm đơn hàng xuất khẩu</w:t>
            </w:r>
            <w:r w:rsidRPr="00AC11B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142F7FE" w14:textId="2C91B156" w:rsidR="00E62FB2" w:rsidRPr="00FE0700" w:rsidRDefault="00E62FB2" w:rsidP="00AC11B8">
            <w:pPr>
              <w:pStyle w:val="ListParagraph"/>
              <w:numPr>
                <w:ilvl w:val="0"/>
                <w:numId w:val="39"/>
              </w:numPr>
              <w:spacing w:after="0"/>
              <w:ind w:left="284" w:hanging="28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E070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Khó khăn trong lưu thông hàng hóa do một số thị trường xuất khẩu đang áp dụng biện pháp phong tỏa/đóng cửa biên giới </w:t>
            </w:r>
          </w:p>
          <w:p w14:paraId="213087E5" w14:textId="11013C7F" w:rsidR="00E62FB2" w:rsidRPr="00AC11B8" w:rsidRDefault="00E62FB2" w:rsidP="00AC11B8">
            <w:pPr>
              <w:pStyle w:val="ListParagraph"/>
              <w:numPr>
                <w:ilvl w:val="0"/>
                <w:numId w:val="3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B8">
              <w:rPr>
                <w:rFonts w:ascii="Times New Roman" w:hAnsi="Times New Roman"/>
                <w:sz w:val="24"/>
                <w:szCs w:val="24"/>
              </w:rPr>
              <w:t>Chi phí vận chuyển, lưu kho tăng</w:t>
            </w:r>
          </w:p>
          <w:p w14:paraId="5DDA0DA5" w14:textId="79E6C7E5" w:rsidR="00E62FB2" w:rsidRPr="00AC11B8" w:rsidRDefault="00E62FB2" w:rsidP="00AC11B8">
            <w:pPr>
              <w:pStyle w:val="ListParagraph"/>
              <w:numPr>
                <w:ilvl w:val="0"/>
                <w:numId w:val="39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1B8">
              <w:rPr>
                <w:rFonts w:ascii="Times New Roman" w:hAnsi="Times New Roman"/>
                <w:sz w:val="24"/>
                <w:szCs w:val="24"/>
              </w:rPr>
              <w:t>Lý do khác, ghi rõ……………………………………</w:t>
            </w:r>
          </w:p>
        </w:tc>
      </w:tr>
      <w:tr w:rsidR="00E62FB2" w:rsidRPr="001845B4" w14:paraId="5D0214B3" w14:textId="77777777" w:rsidTr="005C477D">
        <w:tc>
          <w:tcPr>
            <w:tcW w:w="3515" w:type="dxa"/>
          </w:tcPr>
          <w:p w14:paraId="69C3EE16" w14:textId="1837A279" w:rsidR="00E62FB2" w:rsidRPr="001845B4" w:rsidRDefault="00E62FB2" w:rsidP="00D11C93">
            <w:pPr>
              <w:pStyle w:val="ListParagraph"/>
              <w:numPr>
                <w:ilvl w:val="0"/>
                <w:numId w:val="10"/>
              </w:numPr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Thị trường xuất khẩu chủ yếu của doanh nghiệp:</w:t>
            </w:r>
          </w:p>
          <w:p w14:paraId="1C91AC78" w14:textId="77777777" w:rsidR="00E62FB2" w:rsidRPr="001845B4" w:rsidRDefault="00E62FB2" w:rsidP="00D11C93">
            <w:pPr>
              <w:spacing w:after="120"/>
              <w:ind w:left="-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>(chọn tối đa 3 phương án)</w:t>
            </w:r>
          </w:p>
        </w:tc>
        <w:tc>
          <w:tcPr>
            <w:tcW w:w="5812" w:type="dxa"/>
          </w:tcPr>
          <w:p w14:paraId="1B922F58" w14:textId="77777777" w:rsidR="00E62FB2" w:rsidRPr="001845B4" w:rsidRDefault="00E62FB2" w:rsidP="00AC11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>1. Châu Âu</w:t>
            </w:r>
          </w:p>
          <w:p w14:paraId="522EFBD7" w14:textId="77777777" w:rsidR="00E62FB2" w:rsidRPr="001845B4" w:rsidRDefault="00E62FB2" w:rsidP="00AC11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>2. Khu vực Đông Nam Á</w:t>
            </w:r>
          </w:p>
          <w:p w14:paraId="6F803BC6" w14:textId="77777777" w:rsidR="00E62FB2" w:rsidRPr="001845B4" w:rsidRDefault="00E62FB2" w:rsidP="00AC11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>3. Mỹ</w:t>
            </w:r>
          </w:p>
          <w:p w14:paraId="2581FE83" w14:textId="77777777" w:rsidR="00E62FB2" w:rsidRPr="001845B4" w:rsidRDefault="00E62FB2" w:rsidP="00AC11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>4. Trung Quốc</w:t>
            </w:r>
          </w:p>
          <w:p w14:paraId="070DAA81" w14:textId="77777777" w:rsidR="00E62FB2" w:rsidRPr="001845B4" w:rsidRDefault="00E62FB2" w:rsidP="00AC11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>5. Nhật Bản</w:t>
            </w:r>
          </w:p>
          <w:p w14:paraId="3252D235" w14:textId="77777777" w:rsidR="00E62FB2" w:rsidRPr="001845B4" w:rsidRDefault="00E62FB2" w:rsidP="00AC11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>6. Hàn Quốc</w:t>
            </w:r>
          </w:p>
          <w:p w14:paraId="2E570FB3" w14:textId="77777777" w:rsidR="00E62FB2" w:rsidRPr="001845B4" w:rsidRDefault="00E62FB2" w:rsidP="00AC11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>7. Khác</w:t>
            </w:r>
          </w:p>
        </w:tc>
      </w:tr>
    </w:tbl>
    <w:p w14:paraId="6DF0554E" w14:textId="7D346828" w:rsidR="00077EDD" w:rsidRPr="00077EDD" w:rsidRDefault="00077EDD" w:rsidP="00077ED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4.3. </w:t>
      </w:r>
      <w:r w:rsidRPr="00077EDD">
        <w:rPr>
          <w:rFonts w:ascii="Times New Roman" w:hAnsi="Times New Roman"/>
          <w:b/>
          <w:i/>
          <w:sz w:val="24"/>
          <w:szCs w:val="24"/>
        </w:rPr>
        <w:t>Khó khăn trong tiếp cận vốn vay</w:t>
      </w:r>
    </w:p>
    <w:p w14:paraId="7FB54497" w14:textId="659033ED" w:rsidR="0069118C" w:rsidRPr="001845B4" w:rsidRDefault="00D0366A" w:rsidP="00077EDD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845B4">
        <w:rPr>
          <w:rFonts w:ascii="Times New Roman" w:hAnsi="Times New Roman"/>
          <w:sz w:val="24"/>
          <w:szCs w:val="24"/>
        </w:rPr>
        <w:t xml:space="preserve">Khó khăn </w:t>
      </w:r>
      <w:r w:rsidR="009C6618" w:rsidRPr="001845B4">
        <w:rPr>
          <w:rFonts w:ascii="Times New Roman" w:hAnsi="Times New Roman"/>
          <w:sz w:val="24"/>
          <w:szCs w:val="24"/>
        </w:rPr>
        <w:t xml:space="preserve">của doanh nghiệp </w:t>
      </w:r>
      <w:r w:rsidRPr="001845B4">
        <w:rPr>
          <w:rFonts w:ascii="Times New Roman" w:hAnsi="Times New Roman"/>
          <w:sz w:val="24"/>
          <w:szCs w:val="24"/>
        </w:rPr>
        <w:t xml:space="preserve">trong việc tiếp cận </w:t>
      </w:r>
      <w:r w:rsidR="00517D64">
        <w:rPr>
          <w:rFonts w:ascii="Times New Roman" w:hAnsi="Times New Roman"/>
          <w:sz w:val="24"/>
          <w:szCs w:val="24"/>
        </w:rPr>
        <w:t>v</w:t>
      </w:r>
      <w:r w:rsidRPr="001845B4">
        <w:rPr>
          <w:rFonts w:ascii="Times New Roman" w:hAnsi="Times New Roman"/>
          <w:sz w:val="24"/>
          <w:szCs w:val="24"/>
        </w:rPr>
        <w:t>ốn</w:t>
      </w:r>
      <w:r w:rsidR="00517D64">
        <w:rPr>
          <w:rFonts w:ascii="Times New Roman" w:hAnsi="Times New Roman"/>
          <w:sz w:val="24"/>
          <w:szCs w:val="24"/>
        </w:rPr>
        <w:t xml:space="preserve"> vay</w:t>
      </w:r>
      <w:r w:rsidRPr="001845B4">
        <w:rPr>
          <w:rFonts w:ascii="Times New Roman" w:hAnsi="Times New Roman"/>
          <w:sz w:val="24"/>
          <w:szCs w:val="24"/>
        </w:rPr>
        <w:t xml:space="preserve"> (vốn vay thương mại, vốn từ các quỹ đầu tư tài chính, vốn từ các quỹ hỗ trợ khác) </w:t>
      </w:r>
    </w:p>
    <w:p w14:paraId="7A16CBEB" w14:textId="39E4CF69" w:rsidR="00D0366A" w:rsidRPr="001845B4" w:rsidRDefault="00D0366A" w:rsidP="00024EF4">
      <w:pPr>
        <w:pStyle w:val="ListParagraph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1845B4">
        <w:rPr>
          <w:rFonts w:ascii="Times New Roman" w:hAnsi="Times New Roman"/>
          <w:i/>
          <w:sz w:val="24"/>
          <w:szCs w:val="24"/>
        </w:rPr>
        <w:t>(có thể chọn nhiều phương án, sắp xếp theo mức độ khó khăn giảm dầ</w:t>
      </w:r>
      <w:r w:rsidR="0042092F" w:rsidRPr="001845B4">
        <w:rPr>
          <w:rFonts w:ascii="Times New Roman" w:hAnsi="Times New Roman"/>
          <w:i/>
          <w:sz w:val="24"/>
          <w:szCs w:val="24"/>
        </w:rPr>
        <w:t>n từ 1 đến 6</w:t>
      </w:r>
      <w:r w:rsidR="005238E3">
        <w:rPr>
          <w:rFonts w:ascii="Times New Roman" w:hAnsi="Times New Roman"/>
          <w:i/>
          <w:sz w:val="24"/>
          <w:szCs w:val="24"/>
        </w:rPr>
        <w:t>, trong đó: 1 là khó khăn lớn nhấ</w:t>
      </w:r>
      <w:r w:rsidR="000C5FB7">
        <w:rPr>
          <w:rFonts w:ascii="Times New Roman" w:hAnsi="Times New Roman"/>
          <w:i/>
          <w:sz w:val="24"/>
          <w:szCs w:val="24"/>
        </w:rPr>
        <w:t>t</w:t>
      </w:r>
      <w:r w:rsidR="005238E3">
        <w:rPr>
          <w:rFonts w:ascii="Times New Roman" w:hAnsi="Times New Roman"/>
          <w:i/>
          <w:sz w:val="24"/>
          <w:szCs w:val="24"/>
        </w:rPr>
        <w:t xml:space="preserve"> trong tiếp cận vay vốn</w:t>
      </w:r>
      <w:r w:rsidRPr="001845B4">
        <w:rPr>
          <w:rFonts w:ascii="Times New Roman" w:hAnsi="Times New Roman"/>
          <w:i/>
          <w:sz w:val="24"/>
          <w:szCs w:val="24"/>
        </w:rPr>
        <w:t>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6805"/>
        <w:gridCol w:w="2551"/>
      </w:tblGrid>
      <w:tr w:rsidR="00D0366A" w:rsidRPr="001845B4" w14:paraId="6AD65133" w14:textId="77777777" w:rsidTr="003B0B54">
        <w:tc>
          <w:tcPr>
            <w:tcW w:w="6805" w:type="dxa"/>
          </w:tcPr>
          <w:p w14:paraId="1914B07D" w14:textId="0D002E5E" w:rsidR="00D0366A" w:rsidRPr="001845B4" w:rsidRDefault="00D0366A" w:rsidP="00313EEB">
            <w:pPr>
              <w:spacing w:before="60" w:after="6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49C377C3" w14:textId="5B1CF4ED" w:rsidR="00D0366A" w:rsidRPr="001845B4" w:rsidRDefault="00D0366A" w:rsidP="00313EE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commentRangeStart w:id="10"/>
            <w:r w:rsidRPr="001845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Xếp hạng</w:t>
            </w:r>
            <w:commentRangeEnd w:id="10"/>
            <w:r w:rsidR="00B119EA">
              <w:rPr>
                <w:rStyle w:val="CommentReference"/>
                <w:rFonts w:eastAsia="Yu Mincho" w:cs="Arial"/>
              </w:rPr>
              <w:commentReference w:id="10"/>
            </w:r>
          </w:p>
        </w:tc>
      </w:tr>
      <w:tr w:rsidR="00D0366A" w:rsidRPr="001845B4" w14:paraId="227C4967" w14:textId="77777777" w:rsidTr="003B0B54">
        <w:tc>
          <w:tcPr>
            <w:tcW w:w="6805" w:type="dxa"/>
          </w:tcPr>
          <w:p w14:paraId="3AF5F7CE" w14:textId="3ADE563A" w:rsidR="00D0366A" w:rsidRPr="001845B4" w:rsidRDefault="00D0366A" w:rsidP="00313EEB">
            <w:pPr>
              <w:spacing w:before="60" w:after="60" w:line="240" w:lineRule="auto"/>
              <w:ind w:left="397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Quy trình, thủ tục vay vốn phức tạp</w:t>
            </w:r>
          </w:p>
        </w:tc>
        <w:tc>
          <w:tcPr>
            <w:tcW w:w="2551" w:type="dxa"/>
          </w:tcPr>
          <w:p w14:paraId="0930716E" w14:textId="77777777" w:rsidR="00D0366A" w:rsidRPr="001845B4" w:rsidRDefault="00D0366A" w:rsidP="00313EE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6A" w:rsidRPr="001845B4" w14:paraId="5CB41CDD" w14:textId="77777777" w:rsidTr="003B0B54">
        <w:tc>
          <w:tcPr>
            <w:tcW w:w="6805" w:type="dxa"/>
          </w:tcPr>
          <w:p w14:paraId="1518AFFD" w14:textId="28CAF9A0" w:rsidR="00D0366A" w:rsidRPr="003B0B54" w:rsidRDefault="00D0366A" w:rsidP="00313EEB">
            <w:pPr>
              <w:spacing w:before="60" w:after="6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Không có tài sản thế chấp</w:t>
            </w:r>
          </w:p>
        </w:tc>
        <w:tc>
          <w:tcPr>
            <w:tcW w:w="2551" w:type="dxa"/>
          </w:tcPr>
          <w:p w14:paraId="6F243FE5" w14:textId="77777777" w:rsidR="00D0366A" w:rsidRPr="001845B4" w:rsidRDefault="00D0366A" w:rsidP="00313EE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6A" w:rsidRPr="001845B4" w14:paraId="3C8C33CC" w14:textId="77777777" w:rsidTr="003B0B54">
        <w:tc>
          <w:tcPr>
            <w:tcW w:w="6805" w:type="dxa"/>
          </w:tcPr>
          <w:p w14:paraId="04C4410D" w14:textId="5A94D841" w:rsidR="00D0366A" w:rsidRPr="003B0B54" w:rsidRDefault="00D0366A" w:rsidP="00313EEB">
            <w:pPr>
              <w:spacing w:before="60" w:after="6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Có nhiều dư nợ</w:t>
            </w:r>
          </w:p>
        </w:tc>
        <w:tc>
          <w:tcPr>
            <w:tcW w:w="2551" w:type="dxa"/>
          </w:tcPr>
          <w:p w14:paraId="78003F60" w14:textId="77777777" w:rsidR="00D0366A" w:rsidRPr="001845B4" w:rsidRDefault="00D0366A" w:rsidP="00313EE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6A" w:rsidRPr="001845B4" w14:paraId="17B03269" w14:textId="77777777" w:rsidTr="003B0B54">
        <w:tc>
          <w:tcPr>
            <w:tcW w:w="6805" w:type="dxa"/>
          </w:tcPr>
          <w:p w14:paraId="69ABDE91" w14:textId="702A9094" w:rsidR="00D0366A" w:rsidRPr="003B0B54" w:rsidRDefault="00D0366A" w:rsidP="00313EEB">
            <w:pPr>
              <w:spacing w:before="60" w:after="6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Khó kh</w:t>
            </w:r>
            <w:r w:rsidRPr="003B0B54">
              <w:rPr>
                <w:rFonts w:ascii="Times New Roman" w:hAnsi="Times New Roman"/>
                <w:sz w:val="24"/>
                <w:szCs w:val="24"/>
              </w:rPr>
              <w:t>ăn khác</w:t>
            </w:r>
          </w:p>
        </w:tc>
        <w:tc>
          <w:tcPr>
            <w:tcW w:w="2551" w:type="dxa"/>
          </w:tcPr>
          <w:p w14:paraId="01864921" w14:textId="77777777" w:rsidR="00D0366A" w:rsidRPr="001845B4" w:rsidRDefault="00D0366A" w:rsidP="00313EE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6A" w:rsidRPr="001845B4" w14:paraId="6132799A" w14:textId="77777777" w:rsidTr="003B0B54">
        <w:tc>
          <w:tcPr>
            <w:tcW w:w="6805" w:type="dxa"/>
          </w:tcPr>
          <w:p w14:paraId="5D8A9B32" w14:textId="2B90A8F7" w:rsidR="00D0366A" w:rsidRPr="003B0B54" w:rsidRDefault="00D0366A" w:rsidP="00313EEB">
            <w:pPr>
              <w:spacing w:before="60" w:after="6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Không có khó khăn nào trong việc tiếp cận vốn vay</w:t>
            </w:r>
          </w:p>
        </w:tc>
        <w:tc>
          <w:tcPr>
            <w:tcW w:w="2551" w:type="dxa"/>
          </w:tcPr>
          <w:p w14:paraId="2970A339" w14:textId="77777777" w:rsidR="00D0366A" w:rsidRPr="001845B4" w:rsidRDefault="00D0366A" w:rsidP="00313EE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0366A" w:rsidRPr="001845B4" w14:paraId="3409B97B" w14:textId="77777777" w:rsidTr="003B0B54">
        <w:tc>
          <w:tcPr>
            <w:tcW w:w="6805" w:type="dxa"/>
          </w:tcPr>
          <w:p w14:paraId="686FF61D" w14:textId="6A601D50" w:rsidR="00D0366A" w:rsidRPr="003B0B54" w:rsidRDefault="00D0366A" w:rsidP="00313EEB">
            <w:pPr>
              <w:spacing w:before="60" w:after="6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Không có nhu cầu vay vốn</w:t>
            </w:r>
          </w:p>
        </w:tc>
        <w:tc>
          <w:tcPr>
            <w:tcW w:w="2551" w:type="dxa"/>
          </w:tcPr>
          <w:p w14:paraId="2A41A954" w14:textId="77777777" w:rsidR="00D0366A" w:rsidRPr="001845B4" w:rsidRDefault="00D0366A" w:rsidP="00313EEB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DA0DBE8" w14:textId="4F42294B" w:rsidR="00EE16CC" w:rsidRPr="001845B4" w:rsidRDefault="00EE16CC" w:rsidP="00C261C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C69933" w14:textId="246C4BAF" w:rsidR="000924B8" w:rsidRPr="001845B4" w:rsidRDefault="007A4E96" w:rsidP="007A4E96">
      <w:pPr>
        <w:pStyle w:val="ListParagraph"/>
        <w:spacing w:after="120"/>
        <w:ind w:left="454" w:hanging="454"/>
        <w:jc w:val="both"/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III. </w:t>
      </w:r>
      <w:r w:rsidR="00F4593A" w:rsidRPr="002E6C0E">
        <w:rPr>
          <w:rFonts w:ascii="Times New Roman Bold" w:hAnsi="Times New Roman Bold"/>
          <w:b/>
          <w:spacing w:val="-4"/>
          <w:sz w:val="24"/>
          <w:szCs w:val="24"/>
          <w:lang w:val="vi-VN"/>
        </w:rPr>
        <w:t>CÁC GIẢI PHÁP DOANH NGHIỆP ÁP DỤNG ĐỂ ỨNG PHÓ TRƯỚC TÁC ĐỘNG CỦA DỊCH COVID-19</w:t>
      </w:r>
    </w:p>
    <w:p w14:paraId="62F02652" w14:textId="1BC15F5A" w:rsidR="00F4593A" w:rsidRPr="007A4E96" w:rsidRDefault="007A4E96" w:rsidP="007A4E96">
      <w:pPr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5. </w:t>
      </w:r>
      <w:r w:rsidR="005C696B" w:rsidRPr="007A4E96">
        <w:rPr>
          <w:rFonts w:ascii="Times New Roman" w:hAnsi="Times New Roman"/>
          <w:b/>
          <w:sz w:val="24"/>
          <w:szCs w:val="24"/>
        </w:rPr>
        <w:t xml:space="preserve">Các giải pháp </w:t>
      </w:r>
      <w:r w:rsidR="00D2524F">
        <w:rPr>
          <w:rFonts w:ascii="Times New Roman" w:hAnsi="Times New Roman"/>
          <w:b/>
          <w:sz w:val="24"/>
          <w:szCs w:val="24"/>
          <w:lang w:val="en-GB"/>
        </w:rPr>
        <w:t>DN</w:t>
      </w:r>
      <w:r w:rsidR="005C696B" w:rsidRPr="007A4E96">
        <w:rPr>
          <w:rFonts w:ascii="Times New Roman" w:hAnsi="Times New Roman"/>
          <w:b/>
          <w:sz w:val="24"/>
          <w:szCs w:val="24"/>
        </w:rPr>
        <w:t xml:space="preserve"> đã</w:t>
      </w:r>
      <w:r w:rsidR="00D86A30" w:rsidRPr="007A4E96">
        <w:rPr>
          <w:rFonts w:ascii="Times New Roman" w:hAnsi="Times New Roman"/>
          <w:b/>
          <w:sz w:val="24"/>
          <w:szCs w:val="24"/>
        </w:rPr>
        <w:t>/đang</w:t>
      </w:r>
      <w:r w:rsidR="005C696B" w:rsidRPr="007A4E96">
        <w:rPr>
          <w:rFonts w:ascii="Times New Roman" w:hAnsi="Times New Roman"/>
          <w:b/>
          <w:sz w:val="24"/>
          <w:szCs w:val="24"/>
        </w:rPr>
        <w:t xml:space="preserve"> áp dụng để ứng phó trước tác động của dịch Covid-19</w:t>
      </w: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5075"/>
        <w:gridCol w:w="4252"/>
      </w:tblGrid>
      <w:tr w:rsidR="003B4CC7" w:rsidRPr="001845B4" w14:paraId="22078E79" w14:textId="77777777" w:rsidTr="00790B12">
        <w:tc>
          <w:tcPr>
            <w:tcW w:w="5075" w:type="dxa"/>
          </w:tcPr>
          <w:p w14:paraId="31FB0E1A" w14:textId="77777777" w:rsidR="003B4CC7" w:rsidRPr="001845B4" w:rsidRDefault="003B4CC7" w:rsidP="008221C6">
            <w:pPr>
              <w:pStyle w:val="ListParagraph"/>
              <w:numPr>
                <w:ilvl w:val="0"/>
                <w:numId w:val="3"/>
              </w:numPr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Các giải pháp doanh nghiệp đã</w:t>
            </w:r>
            <w:r w:rsidR="0005325A" w:rsidRPr="001845B4">
              <w:rPr>
                <w:rFonts w:ascii="Times New Roman" w:hAnsi="Times New Roman"/>
                <w:sz w:val="24"/>
                <w:szCs w:val="24"/>
              </w:rPr>
              <w:t>/đang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áp dụng do tác động của dịch Covid-19</w:t>
            </w:r>
          </w:p>
          <w:p w14:paraId="0758CE05" w14:textId="77777777" w:rsidR="00E73F7A" w:rsidRPr="001845B4" w:rsidRDefault="00E73F7A" w:rsidP="00E73F7A">
            <w:pPr>
              <w:pStyle w:val="ListParagraph"/>
              <w:spacing w:after="120"/>
              <w:ind w:left="318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(có thể chọn nhiều phương án)</w:t>
            </w:r>
          </w:p>
          <w:p w14:paraId="74E44FBC" w14:textId="77777777" w:rsidR="00E73F7A" w:rsidRPr="001845B4" w:rsidRDefault="005C696B" w:rsidP="001D1EB5">
            <w:pPr>
              <w:pStyle w:val="ListParagraph"/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(</w:t>
            </w:r>
            <w:r w:rsidR="00E73F7A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Điều kiện: </w:t>
            </w:r>
            <w:r w:rsidR="00E73F7A" w:rsidRPr="001845B4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Nếu</w:t>
            </w:r>
            <w:r w:rsidRPr="001845B4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 </w:t>
            </w:r>
            <w:r w:rsidR="00E73F7A" w:rsidRPr="001845B4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chọn phương án 1, trả lời tiếp </w:t>
            </w:r>
            <w:r w:rsidR="00E73F7A" w:rsidRPr="001845B4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lastRenderedPageBreak/>
              <w:t xml:space="preserve">các câu hỏi </w:t>
            </w:r>
            <w:r w:rsidRPr="001845B4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tiếp theo (từ câu </w:t>
            </w:r>
            <w:r w:rsidR="007A4430" w:rsidRPr="001845B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1845B4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b đến câu </w:t>
            </w:r>
            <w:r w:rsidR="007A4430" w:rsidRPr="001845B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856EC9" w:rsidRPr="001845B4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d</w:t>
            </w:r>
            <w:r w:rsidR="00E73F7A" w:rsidRPr="001845B4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, nếu không, chuyển </w:t>
            </w:r>
            <w:r w:rsidR="001D1EB5" w:rsidRPr="001845B4">
              <w:rPr>
                <w:rFonts w:ascii="Times New Roman" w:hAnsi="Times New Roman"/>
                <w:i/>
                <w:sz w:val="24"/>
                <w:szCs w:val="24"/>
              </w:rPr>
              <w:t>đến</w:t>
            </w:r>
            <w:r w:rsidR="00E73F7A" w:rsidRPr="001845B4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 </w:t>
            </w:r>
            <w:r w:rsidR="007A4430" w:rsidRPr="001845B4">
              <w:rPr>
                <w:rFonts w:ascii="Times New Roman" w:hAnsi="Times New Roman"/>
                <w:i/>
                <w:sz w:val="24"/>
                <w:szCs w:val="24"/>
              </w:rPr>
              <w:t>câu 5</w:t>
            </w:r>
            <w:r w:rsidR="00856EC9" w:rsidRPr="001845B4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e</w:t>
            </w:r>
            <w:r w:rsidR="00E73F7A" w:rsidRPr="001845B4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)</w:t>
            </w:r>
          </w:p>
        </w:tc>
        <w:tc>
          <w:tcPr>
            <w:tcW w:w="4252" w:type="dxa"/>
          </w:tcPr>
          <w:p w14:paraId="75D3C8CB" w14:textId="22C150A9" w:rsidR="003B4CC7" w:rsidRPr="007A4E96" w:rsidRDefault="003B4CC7" w:rsidP="007A4E9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Đẩy mạnh thương mại điện tử </w:t>
            </w:r>
          </w:p>
          <w:p w14:paraId="58CB0A5B" w14:textId="51845820" w:rsidR="003B4CC7" w:rsidRPr="007A4E96" w:rsidRDefault="003B4CC7" w:rsidP="007A4E9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commentRangeStart w:id="11"/>
            <w:r w:rsidRPr="007A4E96">
              <w:rPr>
                <w:rFonts w:ascii="Times New Roman" w:hAnsi="Times New Roman"/>
                <w:sz w:val="24"/>
                <w:szCs w:val="24"/>
              </w:rPr>
              <w:t>Chuyển đổi sản phẩm</w:t>
            </w:r>
            <w:r w:rsidR="00854EB6" w:rsidRPr="007A4E96">
              <w:rPr>
                <w:rFonts w:ascii="Times New Roman" w:hAnsi="Times New Roman"/>
                <w:sz w:val="24"/>
                <w:szCs w:val="24"/>
              </w:rPr>
              <w:t>/dịch vụ</w:t>
            </w:r>
            <w:r w:rsidRPr="007A4E96">
              <w:rPr>
                <w:rFonts w:ascii="Times New Roman" w:hAnsi="Times New Roman"/>
                <w:sz w:val="24"/>
                <w:szCs w:val="24"/>
              </w:rPr>
              <w:t xml:space="preserve"> chủ lực</w:t>
            </w:r>
          </w:p>
          <w:p w14:paraId="00593395" w14:textId="12317E71" w:rsidR="003B4CC7" w:rsidRPr="007A4E96" w:rsidRDefault="003B4CC7" w:rsidP="007A4E9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sz w:val="24"/>
                <w:szCs w:val="24"/>
              </w:rPr>
              <w:t>Đào tạo nâng cao trình độ chuyên môn/tay nghề cho người lao động</w:t>
            </w:r>
          </w:p>
          <w:p w14:paraId="791C8B88" w14:textId="24B79B15" w:rsidR="003B4CC7" w:rsidRPr="007A4E96" w:rsidRDefault="003B4CC7" w:rsidP="007A4E9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sz w:val="24"/>
                <w:szCs w:val="24"/>
              </w:rPr>
              <w:lastRenderedPageBreak/>
              <w:t>Tìm thị trường mới cho nguyên liệu đầu vào</w:t>
            </w:r>
          </w:p>
          <w:p w14:paraId="5721C748" w14:textId="4842D26A" w:rsidR="003B4CC7" w:rsidRPr="007A4E96" w:rsidRDefault="003B4CC7" w:rsidP="007A4E9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sz w:val="24"/>
                <w:szCs w:val="24"/>
              </w:rPr>
              <w:t>Tìm thị trường tiêu thụ sản phẩm đầu ra ngoài thị trường truyền thống</w:t>
            </w:r>
          </w:p>
          <w:p w14:paraId="45E70C84" w14:textId="0B4631F6" w:rsidR="00406EEF" w:rsidRPr="007A4E96" w:rsidRDefault="009F3BCB" w:rsidP="007A4E9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Sản xuất/cung cấp</w:t>
            </w:r>
            <w:r w:rsidR="00985B56"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mặt hàng/dịch vụ mới theo nhu cầu của thị trường trong giai đoạn dịch bệnh</w:t>
            </w:r>
          </w:p>
          <w:p w14:paraId="4BD80B5B" w14:textId="55345E41" w:rsidR="00406EEF" w:rsidRPr="007A4E96" w:rsidRDefault="00406EEF" w:rsidP="007A4E9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Khác</w:t>
            </w:r>
          </w:p>
          <w:p w14:paraId="3A386F03" w14:textId="0B8114F1" w:rsidR="00406EEF" w:rsidRPr="007A4E96" w:rsidRDefault="00406EEF" w:rsidP="007A4E9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Không áp dụng giải pháp nào</w:t>
            </w:r>
            <w:commentRangeEnd w:id="11"/>
            <w:r w:rsidR="007D7133">
              <w:rPr>
                <w:rStyle w:val="CommentReference"/>
                <w:rFonts w:eastAsia="Yu Mincho" w:cs="Arial"/>
                <w:lang w:val="vi-VN" w:eastAsia="ja-JP"/>
              </w:rPr>
              <w:commentReference w:id="11"/>
            </w:r>
          </w:p>
        </w:tc>
      </w:tr>
      <w:tr w:rsidR="003B4CC7" w:rsidRPr="001845B4" w14:paraId="7DEC1ABF" w14:textId="77777777" w:rsidTr="00790B12">
        <w:trPr>
          <w:trHeight w:val="416"/>
        </w:trPr>
        <w:tc>
          <w:tcPr>
            <w:tcW w:w="5075" w:type="dxa"/>
            <w:shd w:val="clear" w:color="auto" w:fill="auto"/>
          </w:tcPr>
          <w:p w14:paraId="16F17D45" w14:textId="77777777" w:rsidR="00B937CF" w:rsidRPr="001845B4" w:rsidRDefault="00FC4B18" w:rsidP="004A73D6">
            <w:pPr>
              <w:pStyle w:val="ListParagraph"/>
              <w:numPr>
                <w:ilvl w:val="0"/>
                <w:numId w:val="3"/>
              </w:numPr>
              <w:spacing w:before="120" w:after="120"/>
              <w:ind w:left="317" w:hanging="357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lastRenderedPageBreak/>
              <w:t>Hoạt động nào</w:t>
            </w:r>
            <w:r w:rsidR="00B937CF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đã</w:t>
            </w:r>
            <w:r w:rsidR="00D86A30" w:rsidRPr="001845B4">
              <w:rPr>
                <w:rFonts w:ascii="Times New Roman" w:hAnsi="Times New Roman"/>
                <w:sz w:val="24"/>
                <w:szCs w:val="24"/>
                <w:lang w:val="vi-VN"/>
              </w:rPr>
              <w:t>/đang</w:t>
            </w:r>
            <w:r w:rsidR="00B937CF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được doanh nghiệp bắt đầu sử dụng hoặc tăng cường sử dụng internet, mạng xã hội trực tuyến, các ứng dụng (</w:t>
            </w:r>
            <w:r w:rsidR="001D1EB5" w:rsidRPr="001845B4">
              <w:rPr>
                <w:rFonts w:ascii="Times New Roman" w:hAnsi="Times New Roman"/>
                <w:sz w:val="24"/>
                <w:szCs w:val="24"/>
              </w:rPr>
              <w:t>APP</w:t>
            </w:r>
            <w:r w:rsidR="00B937CF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) chuyên biệt hoặc các nền tảng số để ứng phó với dịch </w:t>
            </w:r>
            <w:r w:rsidR="006F4F8D" w:rsidRPr="001845B4">
              <w:rPr>
                <w:rFonts w:ascii="Times New Roman" w:hAnsi="Times New Roman"/>
                <w:sz w:val="24"/>
                <w:szCs w:val="24"/>
                <w:lang w:val="vi-VN"/>
              </w:rPr>
              <w:t>Covid-19</w:t>
            </w:r>
            <w:r w:rsidR="00B937CF" w:rsidRPr="001845B4">
              <w:rPr>
                <w:rFonts w:ascii="Times New Roman" w:hAnsi="Times New Roman"/>
                <w:sz w:val="24"/>
                <w:szCs w:val="24"/>
                <w:lang w:val="vi-VN"/>
              </w:rPr>
              <w:t>?</w:t>
            </w:r>
          </w:p>
          <w:p w14:paraId="495F7437" w14:textId="77777777" w:rsidR="003B4CC7" w:rsidRPr="001845B4" w:rsidRDefault="003B4CC7" w:rsidP="00B937CF">
            <w:pPr>
              <w:pStyle w:val="ListParagraph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252" w:type="dxa"/>
            <w:shd w:val="clear" w:color="auto" w:fill="auto"/>
          </w:tcPr>
          <w:p w14:paraId="6DFA4C00" w14:textId="40E9E218" w:rsidR="00B937CF" w:rsidRPr="007A4E96" w:rsidRDefault="00B937CF" w:rsidP="004A73D6">
            <w:pPr>
              <w:pStyle w:val="ListParagraph"/>
              <w:numPr>
                <w:ilvl w:val="0"/>
                <w:numId w:val="36"/>
              </w:numPr>
              <w:spacing w:before="120" w:after="0" w:line="240" w:lineRule="auto"/>
              <w:ind w:left="357" w:hanging="357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Quản trị </w:t>
            </w:r>
            <w:r w:rsidR="00144A7C"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nội bộ </w:t>
            </w:r>
            <w:r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doanh nghiệp</w:t>
            </w:r>
          </w:p>
          <w:p w14:paraId="36429D07" w14:textId="56638482" w:rsidR="00B937CF" w:rsidRPr="007A4E96" w:rsidRDefault="00144A7C" w:rsidP="007A4E9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Quá trình sản xuất</w:t>
            </w:r>
          </w:p>
          <w:p w14:paraId="348EE74A" w14:textId="12939DF1" w:rsidR="00B937CF" w:rsidRPr="007A4E96" w:rsidRDefault="00B937CF" w:rsidP="007A4E9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Quản lý chuỗi cung ứng</w:t>
            </w:r>
          </w:p>
          <w:p w14:paraId="694BE23D" w14:textId="45678E73" w:rsidR="00B937CF" w:rsidRPr="007A4E96" w:rsidRDefault="00144A7C" w:rsidP="007A4E9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Quản lý chuỗi phân phối</w:t>
            </w:r>
          </w:p>
          <w:p w14:paraId="1F332EA1" w14:textId="058E86F9" w:rsidR="00B937CF" w:rsidRPr="007A4E96" w:rsidRDefault="00144A7C" w:rsidP="007A4E9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Marketing</w:t>
            </w:r>
          </w:p>
          <w:p w14:paraId="0990A29E" w14:textId="49E6D785" w:rsidR="00B937CF" w:rsidRPr="007A4E96" w:rsidRDefault="00B937CF" w:rsidP="007A4E9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Hình thức thanh toán</w:t>
            </w:r>
          </w:p>
          <w:p w14:paraId="0CBB4FDC" w14:textId="208CE707" w:rsidR="003B4CC7" w:rsidRPr="007A4E96" w:rsidRDefault="00144A7C" w:rsidP="007A4E9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Bán hàng và</w:t>
            </w:r>
            <w:r w:rsidR="00B937CF"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dịch vụ</w:t>
            </w:r>
            <w:r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sau bán hàng</w:t>
            </w:r>
          </w:p>
          <w:p w14:paraId="08F350D7" w14:textId="72EECBD3" w:rsidR="000F74FB" w:rsidRPr="007A4E96" w:rsidRDefault="000F74FB" w:rsidP="007A4E9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Tìm kiếm nguồn tài chính mới</w:t>
            </w:r>
          </w:p>
          <w:p w14:paraId="7970F822" w14:textId="0BF2EEF3" w:rsidR="00217D5F" w:rsidRPr="007A4E96" w:rsidRDefault="00217D5F" w:rsidP="007A4E9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E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Khác</w:t>
            </w:r>
          </w:p>
        </w:tc>
      </w:tr>
      <w:tr w:rsidR="003B4CC7" w:rsidRPr="001845B4" w14:paraId="2A3F72E5" w14:textId="77777777" w:rsidTr="00790B12">
        <w:tc>
          <w:tcPr>
            <w:tcW w:w="5075" w:type="dxa"/>
            <w:shd w:val="clear" w:color="auto" w:fill="auto"/>
          </w:tcPr>
          <w:p w14:paraId="65CB0EE4" w14:textId="77777777" w:rsidR="003B4CC7" w:rsidRPr="001845B4" w:rsidRDefault="003C1A02" w:rsidP="001D1EB5">
            <w:pPr>
              <w:pStyle w:val="ListParagraph"/>
              <w:numPr>
                <w:ilvl w:val="0"/>
                <w:numId w:val="3"/>
              </w:numPr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T</w:t>
            </w:r>
            <w:r w:rsidR="006A20B3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ỷ lệ doanh thu bán hàng qua các nền tảng kỹ thuật số </w:t>
            </w:r>
            <w:r w:rsidR="007A4430" w:rsidRPr="001845B4">
              <w:rPr>
                <w:rFonts w:ascii="Times New Roman" w:hAnsi="Times New Roman"/>
                <w:sz w:val="24"/>
                <w:szCs w:val="24"/>
              </w:rPr>
              <w:t xml:space="preserve">so với tổng doanh thu của doanh nghiệp </w:t>
            </w:r>
            <w:r w:rsidR="007A4430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là bao nhiêu? </w:t>
            </w:r>
            <w:r w:rsidR="006A20B3" w:rsidRPr="001845B4">
              <w:rPr>
                <w:rFonts w:ascii="Times New Roman" w:hAnsi="Times New Roman"/>
                <w:sz w:val="24"/>
                <w:szCs w:val="24"/>
                <w:lang w:val="vi-VN"/>
              </w:rPr>
              <w:t>(</w:t>
            </w:r>
            <w:r w:rsidR="007A4430" w:rsidRPr="001845B4">
              <w:rPr>
                <w:rFonts w:ascii="Times New Roman" w:hAnsi="Times New Roman"/>
                <w:sz w:val="24"/>
                <w:szCs w:val="24"/>
              </w:rPr>
              <w:t xml:space="preserve">các nền tảng kỹ thuật số </w:t>
            </w:r>
            <w:r w:rsidR="006A20B3" w:rsidRPr="001845B4">
              <w:rPr>
                <w:rFonts w:ascii="Times New Roman" w:hAnsi="Times New Roman"/>
                <w:sz w:val="24"/>
                <w:szCs w:val="24"/>
                <w:lang w:val="vi-VN"/>
              </w:rPr>
              <w:t>như Amazon, eBay, t</w:t>
            </w:r>
            <w:r w:rsidR="007A4430" w:rsidRPr="001845B4">
              <w:rPr>
                <w:rFonts w:ascii="Times New Roman" w:hAnsi="Times New Roman"/>
                <w:sz w:val="24"/>
                <w:szCs w:val="24"/>
                <w:lang w:val="vi-VN"/>
              </w:rPr>
              <w:t>iki, sendo, lazada, shopee…</w:t>
            </w:r>
            <w:r w:rsidR="00CD7716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, </w:t>
            </w:r>
            <w:r w:rsidR="006A20B3" w:rsidRPr="001845B4">
              <w:rPr>
                <w:rFonts w:ascii="Times New Roman" w:hAnsi="Times New Roman"/>
                <w:sz w:val="24"/>
                <w:szCs w:val="24"/>
                <w:lang w:val="vi-VN"/>
              </w:rPr>
              <w:t>các ứng dụ</w:t>
            </w:r>
            <w:r w:rsidR="00CD7716" w:rsidRPr="001845B4">
              <w:rPr>
                <w:rFonts w:ascii="Times New Roman" w:hAnsi="Times New Roman"/>
                <w:sz w:val="24"/>
                <w:szCs w:val="24"/>
                <w:lang w:val="vi-VN"/>
              </w:rPr>
              <w:t>ng (</w:t>
            </w:r>
            <w:r w:rsidR="001D1EB5" w:rsidRPr="001845B4">
              <w:rPr>
                <w:rFonts w:ascii="Times New Roman" w:hAnsi="Times New Roman"/>
                <w:sz w:val="24"/>
                <w:szCs w:val="24"/>
              </w:rPr>
              <w:t>APP</w:t>
            </w:r>
            <w:r w:rsidR="00CD7716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), </w:t>
            </w:r>
            <w:r w:rsidR="006A20B3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trang web riêng của doanh </w:t>
            </w:r>
            <w:r w:rsidR="001D1EB5" w:rsidRPr="001845B4">
              <w:rPr>
                <w:rFonts w:ascii="Times New Roman" w:hAnsi="Times New Roman"/>
                <w:sz w:val="24"/>
                <w:szCs w:val="24"/>
              </w:rPr>
              <w:t>nghiệp</w:t>
            </w:r>
            <w:r w:rsidR="007A4430" w:rsidRPr="001845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14:paraId="3A072442" w14:textId="77777777" w:rsidR="003C1A02" w:rsidRPr="001845B4" w:rsidRDefault="003C1A02" w:rsidP="003C1A0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06D33D" w14:textId="33592996" w:rsidR="003B4CC7" w:rsidRPr="00330A3C" w:rsidRDefault="001D1EB5" w:rsidP="00330A3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commentRangeStart w:id="12"/>
            <w:r w:rsidRPr="00330A3C">
              <w:rPr>
                <w:rFonts w:ascii="Times New Roman" w:hAnsi="Times New Roman"/>
                <w:sz w:val="24"/>
                <w:szCs w:val="24"/>
              </w:rPr>
              <w:t>Dự kiến</w:t>
            </w:r>
            <w:r w:rsidR="00FE28C0" w:rsidRPr="00330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A3C">
              <w:rPr>
                <w:rFonts w:ascii="Times New Roman" w:hAnsi="Times New Roman"/>
                <w:sz w:val="24"/>
                <w:szCs w:val="24"/>
              </w:rPr>
              <w:t>9</w:t>
            </w:r>
            <w:r w:rsidR="003C1A02" w:rsidRPr="00330A3C">
              <w:rPr>
                <w:rFonts w:ascii="Times New Roman" w:hAnsi="Times New Roman"/>
                <w:sz w:val="24"/>
                <w:szCs w:val="24"/>
              </w:rPr>
              <w:t xml:space="preserve"> tháng đầ</w:t>
            </w:r>
            <w:r w:rsidR="00A75A75" w:rsidRPr="00330A3C">
              <w:rPr>
                <w:rFonts w:ascii="Times New Roman" w:hAnsi="Times New Roman"/>
                <w:sz w:val="24"/>
                <w:szCs w:val="24"/>
              </w:rPr>
              <w:t>u năm 2020:</w:t>
            </w:r>
            <w:r w:rsidR="00330A3C">
              <w:rPr>
                <w:rFonts w:ascii="Times New Roman" w:hAnsi="Times New Roman"/>
                <w:sz w:val="24"/>
                <w:szCs w:val="24"/>
              </w:rPr>
              <w:t>…</w:t>
            </w:r>
            <w:r w:rsidR="00330A3C">
              <w:rPr>
                <w:rFonts w:ascii="Times New Roman" w:hAnsi="Times New Roman"/>
                <w:sz w:val="24"/>
                <w:szCs w:val="24"/>
                <w:lang w:val="en-GB"/>
              </w:rPr>
              <w:t>…</w:t>
            </w:r>
            <w:r w:rsidR="003C1A02" w:rsidRPr="00330A3C">
              <w:rPr>
                <w:rFonts w:ascii="Times New Roman" w:hAnsi="Times New Roman"/>
                <w:sz w:val="24"/>
                <w:szCs w:val="24"/>
              </w:rPr>
              <w:t>..(%)</w:t>
            </w:r>
          </w:p>
          <w:p w14:paraId="03E2AE25" w14:textId="4ED24D8B" w:rsidR="003C1A02" w:rsidRPr="00330A3C" w:rsidRDefault="001D1EB5" w:rsidP="00330A3C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A3C">
              <w:rPr>
                <w:rFonts w:ascii="Times New Roman" w:hAnsi="Times New Roman"/>
                <w:sz w:val="24"/>
                <w:szCs w:val="24"/>
              </w:rPr>
              <w:t>9</w:t>
            </w:r>
            <w:r w:rsidR="003C1A02" w:rsidRPr="00330A3C">
              <w:rPr>
                <w:rFonts w:ascii="Times New Roman" w:hAnsi="Times New Roman"/>
                <w:sz w:val="24"/>
                <w:szCs w:val="24"/>
              </w:rPr>
              <w:t xml:space="preserve"> tháng đầ</w:t>
            </w:r>
            <w:r w:rsidR="00A75A75" w:rsidRPr="00330A3C">
              <w:rPr>
                <w:rFonts w:ascii="Times New Roman" w:hAnsi="Times New Roman"/>
                <w:sz w:val="24"/>
                <w:szCs w:val="24"/>
              </w:rPr>
              <w:t>u năm 2019:</w:t>
            </w:r>
            <w:r w:rsidRPr="00330A3C">
              <w:rPr>
                <w:rFonts w:ascii="Times New Roman" w:hAnsi="Times New Roman"/>
                <w:sz w:val="24"/>
                <w:szCs w:val="24"/>
              </w:rPr>
              <w:t>……</w:t>
            </w:r>
            <w:r w:rsidR="00330A3C">
              <w:rPr>
                <w:rFonts w:ascii="Times New Roman" w:hAnsi="Times New Roman"/>
                <w:sz w:val="24"/>
                <w:szCs w:val="24"/>
              </w:rPr>
              <w:t>…</w:t>
            </w:r>
            <w:r w:rsidR="00330A3C">
              <w:rPr>
                <w:rFonts w:ascii="Times New Roman" w:hAnsi="Times New Roman"/>
                <w:sz w:val="24"/>
                <w:szCs w:val="24"/>
                <w:lang w:val="en-GB"/>
              </w:rPr>
              <w:t>…..</w:t>
            </w:r>
            <w:r w:rsidR="003C1A02" w:rsidRPr="00330A3C">
              <w:rPr>
                <w:rFonts w:ascii="Times New Roman" w:hAnsi="Times New Roman"/>
                <w:sz w:val="24"/>
                <w:szCs w:val="24"/>
              </w:rPr>
              <w:t>…..(%)</w:t>
            </w:r>
            <w:commentRangeEnd w:id="12"/>
            <w:r w:rsidR="00521710">
              <w:rPr>
                <w:rStyle w:val="CommentReference"/>
                <w:rFonts w:eastAsia="Yu Mincho" w:cs="Arial"/>
              </w:rPr>
              <w:commentReference w:id="12"/>
            </w:r>
          </w:p>
        </w:tc>
      </w:tr>
      <w:tr w:rsidR="003B4CC7" w:rsidRPr="001845B4" w14:paraId="0E169898" w14:textId="77777777" w:rsidTr="00790B12">
        <w:tc>
          <w:tcPr>
            <w:tcW w:w="5075" w:type="dxa"/>
            <w:shd w:val="clear" w:color="auto" w:fill="auto"/>
          </w:tcPr>
          <w:p w14:paraId="5F279088" w14:textId="14E73738" w:rsidR="003B4CC7" w:rsidRPr="00EA1FB9" w:rsidRDefault="003046AF" w:rsidP="00EA1FB9">
            <w:pPr>
              <w:pStyle w:val="ListParagraph"/>
              <w:numPr>
                <w:ilvl w:val="0"/>
                <w:numId w:val="3"/>
              </w:numPr>
              <w:spacing w:after="120"/>
              <w:ind w:left="318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</w:pPr>
            <w:r w:rsidRPr="00EA1FB9"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  <w:t xml:space="preserve">Doanh nghiệp </w:t>
            </w:r>
            <w:r w:rsidR="009C6618" w:rsidRPr="00EA1FB9">
              <w:rPr>
                <w:rFonts w:ascii="Times New Roman" w:hAnsi="Times New Roman"/>
                <w:spacing w:val="-2"/>
                <w:sz w:val="24"/>
                <w:szCs w:val="24"/>
              </w:rPr>
              <w:t>đã có</w:t>
            </w:r>
            <w:r w:rsidRPr="00EA1FB9"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  <w:t xml:space="preserve"> đầu tư vào thiết bị, </w:t>
            </w:r>
            <w:r w:rsidR="00A56932" w:rsidRPr="00EA1FB9"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  <w:t xml:space="preserve">công nghệ, </w:t>
            </w:r>
            <w:r w:rsidRPr="00EA1FB9"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  <w:t xml:space="preserve">phần mềm </w:t>
            </w:r>
            <w:r w:rsidR="00982EE9" w:rsidRPr="00EA1FB9"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  <w:t xml:space="preserve">IT </w:t>
            </w:r>
            <w:r w:rsidRPr="00EA1FB9"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  <w:t xml:space="preserve">hoặc giải pháp kỹ thuật số mới để </w:t>
            </w:r>
            <w:r w:rsidR="00DE02BC" w:rsidRPr="00EA1FB9">
              <w:rPr>
                <w:rFonts w:ascii="Times New Roman" w:hAnsi="Times New Roman"/>
                <w:spacing w:val="-2"/>
                <w:sz w:val="24"/>
                <w:szCs w:val="24"/>
              </w:rPr>
              <w:t>ứng</w:t>
            </w:r>
            <w:r w:rsidRPr="00EA1FB9"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  <w:t xml:space="preserve"> phó với </w:t>
            </w:r>
            <w:r w:rsidR="00F07A73" w:rsidRPr="00EA1FB9"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  <w:t xml:space="preserve">dịch </w:t>
            </w:r>
            <w:r w:rsidR="006F4F8D" w:rsidRPr="00EA1FB9"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  <w:t xml:space="preserve">Covid-19 </w:t>
            </w:r>
            <w:r w:rsidRPr="00EA1FB9">
              <w:rPr>
                <w:rFonts w:ascii="Times New Roman" w:hAnsi="Times New Roman"/>
                <w:spacing w:val="-2"/>
                <w:sz w:val="24"/>
                <w:szCs w:val="24"/>
                <w:lang w:val="vi-VN"/>
              </w:rPr>
              <w:t>không?</w:t>
            </w:r>
          </w:p>
        </w:tc>
        <w:tc>
          <w:tcPr>
            <w:tcW w:w="4252" w:type="dxa"/>
            <w:shd w:val="clear" w:color="auto" w:fill="auto"/>
          </w:tcPr>
          <w:p w14:paraId="3210AD65" w14:textId="77777777" w:rsidR="002C6C04" w:rsidRDefault="002C6C04" w:rsidP="001317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E0AD57" w14:textId="0CCE4837" w:rsidR="006C38D3" w:rsidRPr="001845B4" w:rsidRDefault="0013175E" w:rsidP="001317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1</w:t>
            </w: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E73F7A" w:rsidRPr="001845B4">
              <w:rPr>
                <w:rFonts w:ascii="Times New Roman" w:hAnsi="Times New Roman"/>
                <w:sz w:val="24"/>
                <w:szCs w:val="24"/>
              </w:rPr>
              <w:t>Có</w:t>
            </w:r>
            <w:r w:rsidR="00F07A73" w:rsidRPr="001845B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E73F7A" w:rsidRPr="00184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66A6B7" w14:textId="6C2815FB" w:rsidR="00E73F7A" w:rsidRPr="001845B4" w:rsidRDefault="0013175E" w:rsidP="0013175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2</w:t>
            </w: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E73F7A" w:rsidRPr="001845B4">
              <w:rPr>
                <w:rFonts w:ascii="Times New Roman" w:hAnsi="Times New Roman"/>
                <w:sz w:val="24"/>
                <w:szCs w:val="24"/>
              </w:rPr>
              <w:t xml:space="preserve"> Không</w:t>
            </w:r>
            <w:r w:rsidR="00F07A73" w:rsidRPr="001845B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1D47B0" w:rsidRPr="001845B4" w14:paraId="42946679" w14:textId="77777777" w:rsidTr="00790B12">
        <w:tc>
          <w:tcPr>
            <w:tcW w:w="5075" w:type="dxa"/>
            <w:shd w:val="clear" w:color="auto" w:fill="auto"/>
          </w:tcPr>
          <w:p w14:paraId="4DB7FEAF" w14:textId="77777777" w:rsidR="001D47B0" w:rsidRPr="00D4318E" w:rsidRDefault="001D47B0" w:rsidP="008221C6">
            <w:pPr>
              <w:pStyle w:val="ListParagraph"/>
              <w:numPr>
                <w:ilvl w:val="0"/>
                <w:numId w:val="3"/>
              </w:numPr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Doanh nghiệp liên kết với các doanh nghiệp khác để cùng chia sẻ khó </w:t>
            </w:r>
            <w:r w:rsidR="00D85AF0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khăn trước tác động của dịch Covid-19 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theo hình thức nào?</w:t>
            </w:r>
          </w:p>
          <w:p w14:paraId="34915FC8" w14:textId="77777777" w:rsidR="00D4318E" w:rsidRPr="001845B4" w:rsidRDefault="00D4318E" w:rsidP="00D4318E">
            <w:pPr>
              <w:pStyle w:val="ListParagraph"/>
              <w:spacing w:after="120"/>
              <w:ind w:left="318"/>
              <w:jc w:val="both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D4318E">
              <w:rPr>
                <w:rFonts w:ascii="Times New Roman" w:hAnsi="Times New Roman"/>
                <w:i/>
                <w:sz w:val="24"/>
                <w:szCs w:val="24"/>
                <w:highlight w:val="yellow"/>
                <w:lang w:val="vi-VN"/>
              </w:rPr>
              <w:t>(có thể chọn nhiều phương án)</w:t>
            </w:r>
          </w:p>
          <w:p w14:paraId="13E8B818" w14:textId="787ED3D4" w:rsidR="00D4318E" w:rsidRPr="001845B4" w:rsidRDefault="00D4318E" w:rsidP="00D4318E">
            <w:pPr>
              <w:pStyle w:val="ListParagraph"/>
              <w:spacing w:after="120"/>
              <w:ind w:left="318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252" w:type="dxa"/>
            <w:shd w:val="clear" w:color="auto" w:fill="auto"/>
          </w:tcPr>
          <w:p w14:paraId="61EB1F06" w14:textId="7D6E59F9" w:rsidR="001D47B0" w:rsidRPr="001845B4" w:rsidRDefault="001D47B0" w:rsidP="001317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5B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3175E" w:rsidRPr="001845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1845B4">
              <w:rPr>
                <w:rFonts w:ascii="Times New Roman" w:hAnsi="Times New Roman"/>
                <w:bCs/>
                <w:sz w:val="24"/>
                <w:szCs w:val="24"/>
              </w:rPr>
              <w:t>Hàng đổi hàng</w:t>
            </w:r>
          </w:p>
          <w:p w14:paraId="14120CC3" w14:textId="2350291C" w:rsidR="001D47B0" w:rsidRPr="001845B4" w:rsidRDefault="0013175E" w:rsidP="001317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5B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845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1D47B0" w:rsidRPr="001845B4">
              <w:rPr>
                <w:rFonts w:ascii="Times New Roman" w:hAnsi="Times New Roman"/>
                <w:bCs/>
                <w:sz w:val="24"/>
                <w:szCs w:val="24"/>
              </w:rPr>
              <w:t xml:space="preserve"> Chia sẻ đơn hàng</w:t>
            </w:r>
          </w:p>
          <w:p w14:paraId="138057AE" w14:textId="72B845BF" w:rsidR="001D47B0" w:rsidRPr="001845B4" w:rsidRDefault="00027EA6" w:rsidP="001317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5B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3175E" w:rsidRPr="001845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="001D47B0" w:rsidRPr="001845B4">
              <w:rPr>
                <w:rFonts w:ascii="Times New Roman" w:hAnsi="Times New Roman"/>
                <w:bCs/>
                <w:sz w:val="24"/>
                <w:szCs w:val="24"/>
              </w:rPr>
              <w:t xml:space="preserve"> Cho vay</w:t>
            </w:r>
          </w:p>
          <w:p w14:paraId="3DB06296" w14:textId="40785739" w:rsidR="001D47B0" w:rsidRPr="001845B4" w:rsidRDefault="001D47B0" w:rsidP="001317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5B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3175E" w:rsidRPr="001845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1845B4">
              <w:rPr>
                <w:rFonts w:ascii="Times New Roman" w:hAnsi="Times New Roman"/>
                <w:bCs/>
                <w:sz w:val="24"/>
                <w:szCs w:val="24"/>
              </w:rPr>
              <w:t xml:space="preserve"> Cho trả chậm tiền hàng</w:t>
            </w:r>
          </w:p>
          <w:p w14:paraId="32C2ED0F" w14:textId="7CD5A248" w:rsidR="00B07089" w:rsidRPr="001845B4" w:rsidRDefault="001D47B0" w:rsidP="0013175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5B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3175E" w:rsidRPr="001845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1845B4">
              <w:rPr>
                <w:rFonts w:ascii="Times New Roman" w:hAnsi="Times New Roman"/>
                <w:bCs/>
                <w:sz w:val="24"/>
                <w:szCs w:val="24"/>
              </w:rPr>
              <w:t xml:space="preserve"> Khác</w:t>
            </w:r>
          </w:p>
          <w:p w14:paraId="7B0D26BF" w14:textId="354EE686" w:rsidR="001D47B0" w:rsidRPr="001845B4" w:rsidRDefault="0013175E" w:rsidP="001317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845B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="001D47B0" w:rsidRPr="001845B4">
              <w:rPr>
                <w:rFonts w:ascii="Times New Roman" w:hAnsi="Times New Roman"/>
                <w:bCs/>
                <w:sz w:val="24"/>
                <w:szCs w:val="24"/>
              </w:rPr>
              <w:t>Không có liên kết</w:t>
            </w:r>
          </w:p>
        </w:tc>
      </w:tr>
    </w:tbl>
    <w:p w14:paraId="522BF7D0" w14:textId="64F0073A" w:rsidR="00AC2872" w:rsidRPr="007D733E" w:rsidRDefault="007D733E" w:rsidP="00E46FE6">
      <w:pPr>
        <w:spacing w:before="240"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6. </w:t>
      </w:r>
      <w:r w:rsidR="0089438B" w:rsidRPr="007D733E">
        <w:rPr>
          <w:rFonts w:ascii="Times New Roman" w:hAnsi="Times New Roman"/>
          <w:b/>
          <w:sz w:val="24"/>
          <w:szCs w:val="24"/>
        </w:rPr>
        <w:t>Các giả</w:t>
      </w:r>
      <w:r w:rsidR="00A5099B" w:rsidRPr="007D733E">
        <w:rPr>
          <w:rFonts w:ascii="Times New Roman" w:hAnsi="Times New Roman"/>
          <w:b/>
          <w:sz w:val="24"/>
          <w:szCs w:val="24"/>
        </w:rPr>
        <w:t xml:space="preserve">i pháp </w:t>
      </w:r>
      <w:r w:rsidR="00B97CA9" w:rsidRPr="007D733E">
        <w:rPr>
          <w:rFonts w:ascii="Times New Roman" w:hAnsi="Times New Roman"/>
          <w:b/>
          <w:sz w:val="24"/>
          <w:szCs w:val="24"/>
        </w:rPr>
        <w:t xml:space="preserve">doanh nghiệp </w:t>
      </w:r>
      <w:r w:rsidR="0089438B" w:rsidRPr="007D733E">
        <w:rPr>
          <w:rFonts w:ascii="Times New Roman" w:hAnsi="Times New Roman"/>
          <w:b/>
          <w:sz w:val="24"/>
          <w:szCs w:val="24"/>
        </w:rPr>
        <w:t>dự kiế</w:t>
      </w:r>
      <w:r w:rsidR="009A3029" w:rsidRPr="007D733E">
        <w:rPr>
          <w:rFonts w:ascii="Times New Roman" w:hAnsi="Times New Roman"/>
          <w:b/>
          <w:sz w:val="24"/>
          <w:szCs w:val="24"/>
        </w:rPr>
        <w:t xml:space="preserve">n </w:t>
      </w:r>
      <w:r w:rsidR="0089438B" w:rsidRPr="007D733E">
        <w:rPr>
          <w:rFonts w:ascii="Times New Roman" w:hAnsi="Times New Roman"/>
          <w:b/>
          <w:sz w:val="24"/>
          <w:szCs w:val="24"/>
        </w:rPr>
        <w:t>áp dụng trong thời gian tới để đối phó với ảnh hưởng của dịch Covid-19</w:t>
      </w:r>
    </w:p>
    <w:p w14:paraId="3F824B0A" w14:textId="05656C3B" w:rsidR="0089438B" w:rsidRPr="00A45536" w:rsidRDefault="003E542C" w:rsidP="004A73D6">
      <w:pPr>
        <w:spacing w:before="120" w:after="120"/>
        <w:ind w:left="284"/>
        <w:jc w:val="both"/>
        <w:rPr>
          <w:rFonts w:ascii="Times New Roman" w:hAnsi="Times New Roman"/>
          <w:bCs/>
          <w:i/>
          <w:iCs/>
          <w:szCs w:val="24"/>
        </w:rPr>
      </w:pPr>
      <w:r w:rsidRPr="00A45536">
        <w:rPr>
          <w:rFonts w:ascii="Times New Roman" w:hAnsi="Times New Roman"/>
          <w:bCs/>
          <w:i/>
          <w:iCs/>
          <w:szCs w:val="24"/>
        </w:rPr>
        <w:t xml:space="preserve">(có thể chọn nhiều phương án, </w:t>
      </w:r>
      <w:r w:rsidR="005238E3">
        <w:rPr>
          <w:rFonts w:ascii="Times New Roman" w:hAnsi="Times New Roman"/>
          <w:bCs/>
          <w:i/>
          <w:iCs/>
          <w:szCs w:val="24"/>
          <w:lang w:val="en-US"/>
        </w:rPr>
        <w:t>sắp xếp</w:t>
      </w:r>
      <w:r w:rsidR="007C6833" w:rsidRPr="00A45536">
        <w:rPr>
          <w:rFonts w:ascii="Times New Roman" w:hAnsi="Times New Roman"/>
          <w:bCs/>
          <w:i/>
          <w:iCs/>
          <w:szCs w:val="24"/>
        </w:rPr>
        <w:t xml:space="preserve"> theo mức độ</w:t>
      </w:r>
      <w:r w:rsidRPr="00A45536">
        <w:rPr>
          <w:rFonts w:ascii="Times New Roman" w:hAnsi="Times New Roman"/>
          <w:bCs/>
          <w:i/>
          <w:iCs/>
          <w:szCs w:val="24"/>
        </w:rPr>
        <w:t xml:space="preserve"> ưu tiên</w:t>
      </w:r>
      <w:r w:rsidR="007C6833" w:rsidRPr="00A45536">
        <w:rPr>
          <w:rFonts w:ascii="Times New Roman" w:hAnsi="Times New Roman"/>
          <w:bCs/>
          <w:i/>
          <w:iCs/>
          <w:szCs w:val="24"/>
        </w:rPr>
        <w:t xml:space="preserve"> giảm dần</w:t>
      </w:r>
      <w:r w:rsidR="0092007E" w:rsidRPr="00A45536">
        <w:rPr>
          <w:rFonts w:ascii="Times New Roman" w:hAnsi="Times New Roman"/>
          <w:bCs/>
          <w:i/>
          <w:iCs/>
          <w:szCs w:val="24"/>
        </w:rPr>
        <w:t xml:space="preserve"> từ 1</w:t>
      </w:r>
      <w:r w:rsidR="005238E3">
        <w:rPr>
          <w:rFonts w:ascii="Times New Roman" w:hAnsi="Times New Roman"/>
          <w:bCs/>
          <w:i/>
          <w:iCs/>
          <w:szCs w:val="24"/>
          <w:lang w:val="en-US"/>
        </w:rPr>
        <w:t xml:space="preserve"> đến 7</w:t>
      </w:r>
      <w:r w:rsidR="007C6833" w:rsidRPr="00A45536">
        <w:rPr>
          <w:rFonts w:ascii="Times New Roman" w:hAnsi="Times New Roman"/>
          <w:bCs/>
          <w:i/>
          <w:iCs/>
          <w:szCs w:val="24"/>
        </w:rPr>
        <w:t xml:space="preserve"> về các</w:t>
      </w:r>
      <w:r w:rsidRPr="00A45536">
        <w:rPr>
          <w:rFonts w:ascii="Times New Roman" w:hAnsi="Times New Roman"/>
          <w:bCs/>
          <w:i/>
          <w:iCs/>
          <w:szCs w:val="24"/>
        </w:rPr>
        <w:t xml:space="preserve"> giải pháp có khả năng được doanh nghiệp áp dụng cao nhất</w:t>
      </w:r>
      <w:r w:rsidR="007C6833" w:rsidRPr="00A45536">
        <w:rPr>
          <w:rFonts w:ascii="Times New Roman" w:hAnsi="Times New Roman"/>
          <w:bCs/>
          <w:i/>
          <w:iCs/>
          <w:szCs w:val="24"/>
        </w:rPr>
        <w:t xml:space="preserve"> trong thời gian tới</w:t>
      </w:r>
      <w:r w:rsidR="005238E3">
        <w:rPr>
          <w:rFonts w:ascii="Times New Roman" w:hAnsi="Times New Roman"/>
          <w:bCs/>
          <w:i/>
          <w:iCs/>
          <w:szCs w:val="24"/>
          <w:lang w:val="en-US"/>
        </w:rPr>
        <w:t>, trong đó: 1 là giải pháp hàng đầu doanh nghiệp dự kiến sẽ áp dụng</w:t>
      </w:r>
      <w:r w:rsidRPr="00A45536">
        <w:rPr>
          <w:rFonts w:ascii="Times New Roman" w:hAnsi="Times New Roman"/>
          <w:bCs/>
          <w:i/>
          <w:iCs/>
          <w:szCs w:val="24"/>
        </w:rPr>
        <w:t>)</w:t>
      </w: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7343"/>
        <w:gridCol w:w="1984"/>
      </w:tblGrid>
      <w:tr w:rsidR="00D0366A" w:rsidRPr="001845B4" w14:paraId="34B8B3CD" w14:textId="77777777" w:rsidTr="00790B12">
        <w:trPr>
          <w:tblHeader/>
        </w:trPr>
        <w:tc>
          <w:tcPr>
            <w:tcW w:w="7343" w:type="dxa"/>
          </w:tcPr>
          <w:p w14:paraId="3CD9A793" w14:textId="21DDFC7C" w:rsidR="00D0366A" w:rsidRPr="001845B4" w:rsidRDefault="00D0366A" w:rsidP="00E46FE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4FE8ECB" w14:textId="5E2F7A5E" w:rsidR="00D0366A" w:rsidRPr="001845B4" w:rsidRDefault="00D0366A" w:rsidP="00E46FE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commentRangeStart w:id="13"/>
            <w:r w:rsidRPr="001845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Xếp hạng</w:t>
            </w:r>
            <w:commentRangeEnd w:id="13"/>
            <w:r w:rsidR="003345DC">
              <w:rPr>
                <w:rStyle w:val="CommentReference"/>
                <w:rFonts w:eastAsia="Yu Mincho" w:cs="Arial"/>
              </w:rPr>
              <w:commentReference w:id="13"/>
            </w:r>
          </w:p>
        </w:tc>
      </w:tr>
      <w:tr w:rsidR="00D0366A" w:rsidRPr="001845B4" w14:paraId="76AE59DC" w14:textId="77777777" w:rsidTr="00790B12">
        <w:tc>
          <w:tcPr>
            <w:tcW w:w="7343" w:type="dxa"/>
          </w:tcPr>
          <w:p w14:paraId="2CD67FD6" w14:textId="56D0C5FE" w:rsidR="00D0366A" w:rsidRPr="00B30886" w:rsidRDefault="00D0366A" w:rsidP="00122073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886">
              <w:rPr>
                <w:rFonts w:ascii="Times New Roman" w:hAnsi="Times New Roman"/>
                <w:sz w:val="24"/>
                <w:szCs w:val="24"/>
              </w:rPr>
              <w:t>Đẩy mạnh thương mại điện tử</w:t>
            </w:r>
          </w:p>
        </w:tc>
        <w:tc>
          <w:tcPr>
            <w:tcW w:w="1984" w:type="dxa"/>
          </w:tcPr>
          <w:p w14:paraId="3BF30FB5" w14:textId="77777777" w:rsidR="00D0366A" w:rsidRPr="001845B4" w:rsidRDefault="00D0366A" w:rsidP="00122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366A" w:rsidRPr="001845B4" w14:paraId="552DC7E0" w14:textId="77777777" w:rsidTr="00790B12">
        <w:trPr>
          <w:trHeight w:val="180"/>
        </w:trPr>
        <w:tc>
          <w:tcPr>
            <w:tcW w:w="7343" w:type="dxa"/>
          </w:tcPr>
          <w:p w14:paraId="19BA353A" w14:textId="1BA42579" w:rsidR="00D0366A" w:rsidRPr="008D5741" w:rsidRDefault="00D0366A" w:rsidP="00122073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D5741">
              <w:rPr>
                <w:rFonts w:ascii="Times New Roman" w:hAnsi="Times New Roman"/>
                <w:spacing w:val="-10"/>
                <w:sz w:val="24"/>
                <w:szCs w:val="24"/>
              </w:rPr>
              <w:t>Tập trung phát triển chuỗi cung ứng trong nước để thay thế nguồn nhập khẩu</w:t>
            </w:r>
          </w:p>
        </w:tc>
        <w:tc>
          <w:tcPr>
            <w:tcW w:w="1984" w:type="dxa"/>
          </w:tcPr>
          <w:p w14:paraId="17989F8E" w14:textId="77777777" w:rsidR="00D0366A" w:rsidRPr="001845B4" w:rsidRDefault="00D0366A" w:rsidP="00122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366A" w:rsidRPr="001845B4" w14:paraId="53CB7C79" w14:textId="77777777" w:rsidTr="00790B12">
        <w:tc>
          <w:tcPr>
            <w:tcW w:w="7343" w:type="dxa"/>
          </w:tcPr>
          <w:p w14:paraId="5859CC8B" w14:textId="799A1520" w:rsidR="00D0366A" w:rsidRPr="00B30886" w:rsidRDefault="00D0366A" w:rsidP="00122073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CBB">
              <w:rPr>
                <w:rFonts w:ascii="Times New Roman" w:hAnsi="Times New Roman"/>
                <w:sz w:val="24"/>
                <w:szCs w:val="24"/>
              </w:rPr>
              <w:t>Tập trung phát triển thị trường tiêu thụ trong nước</w:t>
            </w:r>
          </w:p>
        </w:tc>
        <w:tc>
          <w:tcPr>
            <w:tcW w:w="1984" w:type="dxa"/>
          </w:tcPr>
          <w:p w14:paraId="0808C71E" w14:textId="77777777" w:rsidR="00D0366A" w:rsidRPr="001845B4" w:rsidRDefault="00D0366A" w:rsidP="00122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366A" w:rsidRPr="001845B4" w14:paraId="21A5EC0B" w14:textId="77777777" w:rsidTr="00790B12">
        <w:tc>
          <w:tcPr>
            <w:tcW w:w="7343" w:type="dxa"/>
          </w:tcPr>
          <w:p w14:paraId="40731F19" w14:textId="0D522534" w:rsidR="00D0366A" w:rsidRPr="00B30886" w:rsidRDefault="00B23274" w:rsidP="00122073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D0366A" w:rsidRPr="00111CBB">
              <w:rPr>
                <w:rFonts w:ascii="Times New Roman" w:hAnsi="Times New Roman"/>
                <w:sz w:val="24"/>
                <w:szCs w:val="24"/>
              </w:rPr>
              <w:t>hay đổi giá sản phẩm, dịch vụ</w:t>
            </w:r>
          </w:p>
        </w:tc>
        <w:tc>
          <w:tcPr>
            <w:tcW w:w="1984" w:type="dxa"/>
          </w:tcPr>
          <w:p w14:paraId="1B7CE690" w14:textId="77777777" w:rsidR="00D0366A" w:rsidRPr="001845B4" w:rsidRDefault="00D0366A" w:rsidP="00122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366A" w:rsidRPr="001845B4" w14:paraId="0E7744EC" w14:textId="77777777" w:rsidTr="00790B12">
        <w:tc>
          <w:tcPr>
            <w:tcW w:w="7343" w:type="dxa"/>
          </w:tcPr>
          <w:p w14:paraId="755D31A4" w14:textId="6460C09D" w:rsidR="00D0366A" w:rsidRPr="00B30886" w:rsidRDefault="00D0366A" w:rsidP="00122073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CBB">
              <w:rPr>
                <w:rFonts w:ascii="Times New Roman" w:hAnsi="Times New Roman"/>
                <w:sz w:val="24"/>
                <w:szCs w:val="24"/>
              </w:rPr>
              <w:t>Chuyển đổi sản phẩm chủ lực</w:t>
            </w:r>
          </w:p>
        </w:tc>
        <w:tc>
          <w:tcPr>
            <w:tcW w:w="1984" w:type="dxa"/>
          </w:tcPr>
          <w:p w14:paraId="13466401" w14:textId="77777777" w:rsidR="00D0366A" w:rsidRPr="001845B4" w:rsidRDefault="00D0366A" w:rsidP="00122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366A" w:rsidRPr="001845B4" w14:paraId="0E569741" w14:textId="77777777" w:rsidTr="00790B12">
        <w:tc>
          <w:tcPr>
            <w:tcW w:w="7343" w:type="dxa"/>
          </w:tcPr>
          <w:p w14:paraId="109BBAF3" w14:textId="73714878" w:rsidR="00D0366A" w:rsidRPr="00B30886" w:rsidRDefault="00D0366A" w:rsidP="00122073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CBB">
              <w:rPr>
                <w:rFonts w:ascii="Times New Roman" w:hAnsi="Times New Roman"/>
                <w:sz w:val="24"/>
                <w:szCs w:val="24"/>
              </w:rPr>
              <w:t>Sản xuất sản phẩm mới đối với thị trường</w:t>
            </w:r>
          </w:p>
        </w:tc>
        <w:tc>
          <w:tcPr>
            <w:tcW w:w="1984" w:type="dxa"/>
          </w:tcPr>
          <w:p w14:paraId="415FAC02" w14:textId="77777777" w:rsidR="00D0366A" w:rsidRPr="001845B4" w:rsidRDefault="00D0366A" w:rsidP="00122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366A" w:rsidRPr="001845B4" w14:paraId="245F61D1" w14:textId="77777777" w:rsidTr="00790B12">
        <w:tc>
          <w:tcPr>
            <w:tcW w:w="7343" w:type="dxa"/>
          </w:tcPr>
          <w:p w14:paraId="2AF559E1" w14:textId="255B3834" w:rsidR="00D0366A" w:rsidRPr="00B30886" w:rsidRDefault="00D0366A" w:rsidP="00122073">
            <w:pPr>
              <w:spacing w:after="0" w:line="240" w:lineRule="auto"/>
              <w:ind w:lef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CBB">
              <w:rPr>
                <w:rFonts w:ascii="Times New Roman" w:hAnsi="Times New Roman"/>
                <w:sz w:val="24"/>
                <w:szCs w:val="24"/>
              </w:rPr>
              <w:t>Khác, ghi rõ:……….</w:t>
            </w:r>
          </w:p>
        </w:tc>
        <w:tc>
          <w:tcPr>
            <w:tcW w:w="1984" w:type="dxa"/>
          </w:tcPr>
          <w:p w14:paraId="2185C83C" w14:textId="77777777" w:rsidR="00D0366A" w:rsidRPr="001845B4" w:rsidRDefault="00D0366A" w:rsidP="00122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9ACC372" w14:textId="77777777" w:rsidR="00D0366A" w:rsidRPr="001845B4" w:rsidRDefault="00D0366A" w:rsidP="0092007E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43EB75" w14:textId="77777777" w:rsidR="00D0366A" w:rsidRPr="001845B4" w:rsidRDefault="00D0366A" w:rsidP="0092007E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bCs/>
          <w:sz w:val="2"/>
          <w:szCs w:val="24"/>
          <w:lang w:val="en-US"/>
        </w:rPr>
      </w:pPr>
    </w:p>
    <w:p w14:paraId="31CFBEB2" w14:textId="77777777" w:rsidR="00E46FE6" w:rsidRDefault="00E46FE6" w:rsidP="003A264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AD0654" w14:textId="14F9E7B8" w:rsidR="00FB3C8E" w:rsidRPr="001845B4" w:rsidRDefault="00977BB1" w:rsidP="003A264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5B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bookmarkStart w:id="14" w:name="_GoBack"/>
      <w:bookmarkEnd w:id="14"/>
      <w:r w:rsidRPr="001845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963D19" w:rsidRPr="001845B4">
        <w:rPr>
          <w:rFonts w:ascii="Times New Roman" w:hAnsi="Times New Roman" w:cs="Times New Roman"/>
          <w:b/>
          <w:sz w:val="24"/>
          <w:szCs w:val="24"/>
        </w:rPr>
        <w:t>CHÍNH SÁCH HỖ TRỢ DOANH NGHIỆP</w:t>
      </w:r>
    </w:p>
    <w:p w14:paraId="4CD88E65" w14:textId="575CAFEA" w:rsidR="004A714E" w:rsidRPr="00067E8A" w:rsidRDefault="00067E8A" w:rsidP="00067E8A">
      <w:pPr>
        <w:spacing w:after="120"/>
        <w:ind w:right="-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7. </w:t>
      </w:r>
      <w:r w:rsidR="004A714E" w:rsidRPr="00067E8A">
        <w:rPr>
          <w:rFonts w:ascii="Times New Roman" w:hAnsi="Times New Roman"/>
          <w:b/>
          <w:sz w:val="24"/>
          <w:szCs w:val="24"/>
        </w:rPr>
        <w:t xml:space="preserve">Các chính sách hỗ trợ </w:t>
      </w:r>
      <w:r>
        <w:rPr>
          <w:rFonts w:ascii="Times New Roman" w:hAnsi="Times New Roman"/>
          <w:b/>
          <w:sz w:val="24"/>
          <w:szCs w:val="24"/>
          <w:lang w:val="en-GB"/>
        </w:rPr>
        <w:t>DN</w:t>
      </w:r>
      <w:r w:rsidR="004A714E" w:rsidRPr="00067E8A">
        <w:rPr>
          <w:rFonts w:ascii="Times New Roman" w:hAnsi="Times New Roman"/>
          <w:b/>
          <w:sz w:val="24"/>
          <w:szCs w:val="24"/>
        </w:rPr>
        <w:t xml:space="preserve"> đã được triển khai và hiệu quả của chính sách</w:t>
      </w:r>
      <w:r w:rsidR="00790B81" w:rsidRPr="00067E8A">
        <w:rPr>
          <w:rFonts w:ascii="Times New Roman" w:hAnsi="Times New Roman"/>
          <w:b/>
          <w:sz w:val="24"/>
          <w:szCs w:val="24"/>
        </w:rPr>
        <w:t xml:space="preserve"> hỗ trợ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2410"/>
        <w:gridCol w:w="3714"/>
      </w:tblGrid>
      <w:tr w:rsidR="00AA36F5" w:rsidRPr="001845B4" w14:paraId="15F5B82F" w14:textId="77777777" w:rsidTr="00332D4D">
        <w:trPr>
          <w:trHeight w:val="858"/>
        </w:trPr>
        <w:tc>
          <w:tcPr>
            <w:tcW w:w="5358" w:type="dxa"/>
            <w:gridSpan w:val="2"/>
          </w:tcPr>
          <w:p w14:paraId="2ADB9647" w14:textId="549CD0B0" w:rsidR="00AA36F5" w:rsidRPr="001845B4" w:rsidRDefault="00AA36F5" w:rsidP="00E72EF0">
            <w:pPr>
              <w:pStyle w:val="ListParagraph"/>
              <w:numPr>
                <w:ilvl w:val="0"/>
                <w:numId w:val="15"/>
              </w:numPr>
              <w:spacing w:after="0" w:line="252" w:lineRule="auto"/>
              <w:ind w:left="283" w:hanging="357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Từ</w:t>
            </w:r>
            <w:r w:rsidR="004D34B1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khi 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dịch </w:t>
            </w:r>
            <w:r w:rsidR="006F4F8D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Covid-19 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bùng phát, </w:t>
            </w:r>
            <w:r w:rsidR="008360BA">
              <w:rPr>
                <w:rFonts w:ascii="Times New Roman" w:hAnsi="Times New Roman"/>
                <w:sz w:val="24"/>
                <w:szCs w:val="24"/>
                <w:lang w:val="en-GB"/>
              </w:rPr>
              <w:t>DN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có nhận được </w:t>
            </w:r>
            <w:r w:rsidR="008275DC" w:rsidRPr="001845B4">
              <w:rPr>
                <w:rFonts w:ascii="Times New Roman" w:hAnsi="Times New Roman"/>
                <w:sz w:val="24"/>
                <w:szCs w:val="24"/>
              </w:rPr>
              <w:t>bất kì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gói hỗ trợ của </w:t>
            </w:r>
            <w:r w:rsidR="00742730" w:rsidRPr="001845B4">
              <w:rPr>
                <w:rFonts w:ascii="Times New Roman" w:hAnsi="Times New Roman"/>
                <w:sz w:val="24"/>
                <w:szCs w:val="24"/>
                <w:lang w:val="vi-VN"/>
              </w:rPr>
              <w:t>nhà nước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để đối phó với khủng hoảng không?</w:t>
            </w:r>
          </w:p>
        </w:tc>
        <w:tc>
          <w:tcPr>
            <w:tcW w:w="3714" w:type="dxa"/>
            <w:vAlign w:val="center"/>
          </w:tcPr>
          <w:p w14:paraId="4520F69D" w14:textId="06B96B1B" w:rsidR="004D3008" w:rsidRPr="001845B4" w:rsidRDefault="004A714E" w:rsidP="00E72EF0">
            <w:pPr>
              <w:spacing w:after="0"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75E" w:rsidRPr="001845B4">
              <w:rPr>
                <w:rFonts w:ascii="Times New Roman" w:hAnsi="Times New Roman"/>
                <w:sz w:val="24"/>
                <w:szCs w:val="24"/>
              </w:rPr>
              <w:t>1</w:t>
            </w:r>
            <w:r w:rsidR="0013175E"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F80A5F" w:rsidRPr="001845B4">
              <w:rPr>
                <w:rFonts w:ascii="Times New Roman" w:hAnsi="Times New Roman"/>
                <w:sz w:val="24"/>
                <w:szCs w:val="24"/>
              </w:rPr>
              <w:t>Có</w:t>
            </w:r>
            <w:r w:rsidR="004A0249" w:rsidRPr="001845B4">
              <w:rPr>
                <w:rFonts w:ascii="Times New Roman" w:hAnsi="Times New Roman"/>
                <w:sz w:val="24"/>
                <w:szCs w:val="24"/>
              </w:rPr>
              <w:t xml:space="preserve">     =&gt; </w:t>
            </w:r>
            <w:r w:rsidR="00C12AFC"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Chuyển </w:t>
            </w:r>
            <w:r w:rsidR="004A0249" w:rsidRPr="001845B4">
              <w:rPr>
                <w:rFonts w:ascii="Times New Roman" w:hAnsi="Times New Roman"/>
                <w:i/>
                <w:sz w:val="24"/>
                <w:szCs w:val="24"/>
              </w:rPr>
              <w:t xml:space="preserve">đến câu </w:t>
            </w:r>
            <w:r w:rsidR="00FC4C84" w:rsidRPr="001845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7</w:t>
            </w: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>b</w:t>
            </w:r>
          </w:p>
          <w:p w14:paraId="1CA1B031" w14:textId="03268035" w:rsidR="00AA36F5" w:rsidRPr="001845B4" w:rsidRDefault="00F80A5F" w:rsidP="00E72EF0">
            <w:pPr>
              <w:spacing w:after="0"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75E" w:rsidRPr="001845B4">
              <w:rPr>
                <w:rFonts w:ascii="Times New Roman" w:hAnsi="Times New Roman"/>
                <w:sz w:val="24"/>
                <w:szCs w:val="24"/>
              </w:rPr>
              <w:t>2</w:t>
            </w:r>
            <w:r w:rsidR="0013175E"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845B4">
              <w:rPr>
                <w:rFonts w:ascii="Times New Roman" w:hAnsi="Times New Roman"/>
                <w:sz w:val="24"/>
                <w:szCs w:val="24"/>
              </w:rPr>
              <w:t>Không</w:t>
            </w:r>
            <w:r w:rsidR="004A0249" w:rsidRPr="001845B4">
              <w:rPr>
                <w:rFonts w:ascii="Times New Roman" w:hAnsi="Times New Roman"/>
                <w:sz w:val="24"/>
                <w:szCs w:val="24"/>
              </w:rPr>
              <w:t xml:space="preserve"> =&gt;</w:t>
            </w:r>
            <w:r w:rsidR="00C12AFC"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Chuyển</w:t>
            </w:r>
            <w:r w:rsidR="004A0249" w:rsidRPr="00184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249" w:rsidRPr="001845B4">
              <w:rPr>
                <w:rFonts w:ascii="Times New Roman" w:hAnsi="Times New Roman"/>
                <w:i/>
                <w:sz w:val="24"/>
                <w:szCs w:val="24"/>
              </w:rPr>
              <w:t>đế</w:t>
            </w:r>
            <w:r w:rsidR="00EA1FC6" w:rsidRPr="001845B4">
              <w:rPr>
                <w:rFonts w:ascii="Times New Roman" w:hAnsi="Times New Roman"/>
                <w:i/>
                <w:sz w:val="24"/>
                <w:szCs w:val="24"/>
              </w:rPr>
              <w:t xml:space="preserve">n câu </w:t>
            </w:r>
            <w:r w:rsidR="003B5DF4" w:rsidRPr="001845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7</w:t>
            </w:r>
            <w:r w:rsidR="004A714E" w:rsidRPr="001845B4">
              <w:rPr>
                <w:rFonts w:ascii="Times New Roman" w:hAnsi="Times New Roman"/>
                <w:i/>
                <w:sz w:val="24"/>
                <w:szCs w:val="24"/>
              </w:rPr>
              <w:t>e</w:t>
            </w:r>
          </w:p>
          <w:p w14:paraId="01F10266" w14:textId="77777777" w:rsidR="00626738" w:rsidRPr="001845B4" w:rsidRDefault="004D5070" w:rsidP="00E72EF0">
            <w:pPr>
              <w:spacing w:after="0" w:line="252" w:lineRule="auto"/>
              <w:ind w:left="3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A36F5" w:rsidRPr="001845B4" w14:paraId="7327CA36" w14:textId="77777777" w:rsidTr="00332D4D">
        <w:tc>
          <w:tcPr>
            <w:tcW w:w="2948" w:type="dxa"/>
          </w:tcPr>
          <w:p w14:paraId="0EA78E3D" w14:textId="77777777" w:rsidR="00F5264A" w:rsidRPr="00DE55A1" w:rsidRDefault="00F5264A" w:rsidP="00E72EF0">
            <w:pPr>
              <w:pStyle w:val="ListParagraph"/>
              <w:numPr>
                <w:ilvl w:val="0"/>
                <w:numId w:val="15"/>
              </w:numPr>
              <w:spacing w:after="120" w:line="252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E55A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Các gói hỗ trợ doanh nghiệp đã được </w:t>
            </w:r>
            <w:r w:rsidR="004611DE" w:rsidRPr="00DE55A1">
              <w:rPr>
                <w:rFonts w:ascii="Times New Roman" w:hAnsi="Times New Roman"/>
                <w:sz w:val="24"/>
                <w:szCs w:val="24"/>
                <w:lang w:val="vi-VN"/>
              </w:rPr>
              <w:t>thụ hưởng</w:t>
            </w:r>
            <w:r w:rsidRPr="00DE55A1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có liên quan đến chính sách nào sau đây:</w:t>
            </w:r>
          </w:p>
          <w:p w14:paraId="4D087641" w14:textId="77777777" w:rsidR="00F5264A" w:rsidRPr="002E1BCF" w:rsidRDefault="00F5264A" w:rsidP="00E72EF0">
            <w:pPr>
              <w:spacing w:after="120" w:line="252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E1BCF">
              <w:rPr>
                <w:rFonts w:ascii="Times New Roman" w:hAnsi="Times New Roman"/>
                <w:i/>
                <w:sz w:val="24"/>
                <w:szCs w:val="24"/>
              </w:rPr>
              <w:t>(có thể chọn nhiều phương án)</w:t>
            </w:r>
          </w:p>
          <w:p w14:paraId="58AD6903" w14:textId="77777777" w:rsidR="00AA36F5" w:rsidRPr="00DE55A1" w:rsidRDefault="00AA36F5" w:rsidP="00E72EF0">
            <w:pPr>
              <w:spacing w:after="120" w:line="252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4" w:type="dxa"/>
            <w:gridSpan w:val="2"/>
          </w:tcPr>
          <w:p w14:paraId="0FA28A49" w14:textId="230F4FA6" w:rsidR="00A83695" w:rsidRPr="008A7920" w:rsidRDefault="00A83695" w:rsidP="00E72EF0">
            <w:pPr>
              <w:pStyle w:val="ListParagraph"/>
              <w:numPr>
                <w:ilvl w:val="0"/>
                <w:numId w:val="40"/>
              </w:numPr>
              <w:spacing w:after="0" w:line="252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920">
              <w:rPr>
                <w:rFonts w:ascii="Times New Roman" w:hAnsi="Times New Roman"/>
                <w:sz w:val="24"/>
                <w:szCs w:val="24"/>
              </w:rPr>
              <w:t>Cải cách thủ tục hành chính, cắt giảm chi phí kinh doanh cho DN (bao gồm cả chi phí logistics)</w:t>
            </w:r>
          </w:p>
          <w:p w14:paraId="1F59A0FE" w14:textId="301916C2" w:rsidR="0007026C" w:rsidRPr="008A7920" w:rsidRDefault="0007026C" w:rsidP="00E72EF0">
            <w:pPr>
              <w:pStyle w:val="ListParagraph"/>
              <w:spacing w:after="0" w:line="252" w:lineRule="auto"/>
              <w:ind w:left="284"/>
              <w:jc w:val="both"/>
              <w:rPr>
                <w:rFonts w:ascii="Times New Roman" w:hAnsi="Times New Roman"/>
                <w:sz w:val="10"/>
                <w:szCs w:val="24"/>
              </w:rPr>
            </w:pPr>
          </w:p>
          <w:p w14:paraId="699FBF1A" w14:textId="08716518" w:rsidR="00A83695" w:rsidRPr="008A7920" w:rsidRDefault="00A83695" w:rsidP="00E72EF0">
            <w:pPr>
              <w:pStyle w:val="ListParagraph"/>
              <w:numPr>
                <w:ilvl w:val="0"/>
                <w:numId w:val="40"/>
              </w:numPr>
              <w:spacing w:before="120" w:after="0" w:line="252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920">
              <w:rPr>
                <w:rFonts w:ascii="Times New Roman" w:hAnsi="Times New Roman"/>
                <w:sz w:val="24"/>
                <w:szCs w:val="24"/>
              </w:rPr>
              <w:t>Các chính sách về tín dụ</w:t>
            </w:r>
            <w:r w:rsidR="0007026C" w:rsidRPr="008A7920">
              <w:rPr>
                <w:rFonts w:ascii="Times New Roman" w:hAnsi="Times New Roman"/>
                <w:sz w:val="24"/>
                <w:szCs w:val="24"/>
              </w:rPr>
              <w:t>ng, tài chính</w:t>
            </w:r>
          </w:p>
          <w:p w14:paraId="30732535" w14:textId="21C2FB14" w:rsidR="00A83695" w:rsidRPr="008A7920" w:rsidRDefault="00532955" w:rsidP="00E72EF0">
            <w:pPr>
              <w:spacing w:after="0"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792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D2414" w:rsidRPr="008A792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 xml:space="preserve">Cơ cấu lại thời hạn trả nợ và các khoản nợ </w:t>
            </w:r>
          </w:p>
          <w:p w14:paraId="4C673726" w14:textId="20FF48D2" w:rsidR="00A83695" w:rsidRPr="008A7920" w:rsidRDefault="00532955" w:rsidP="00E72EF0">
            <w:pPr>
              <w:spacing w:after="0"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7920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ED2414" w:rsidRPr="008A792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Miễn, giãn, giảm lãi vay, phí ngân hàng</w:t>
            </w:r>
          </w:p>
          <w:p w14:paraId="2EBB7EED" w14:textId="22DBBB9C" w:rsidR="00A83695" w:rsidRPr="008A7920" w:rsidRDefault="00532955" w:rsidP="00E72EF0">
            <w:pPr>
              <w:spacing w:after="0"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7920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ED2414" w:rsidRPr="008A792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Miễn, giảm phí dịch vụ thanh toán điện tử</w:t>
            </w:r>
          </w:p>
          <w:p w14:paraId="6A0126EE" w14:textId="643C72EC" w:rsidR="00A83695" w:rsidRPr="008A7920" w:rsidRDefault="00A83695" w:rsidP="00E72EF0">
            <w:pPr>
              <w:pStyle w:val="ListParagraph"/>
              <w:numPr>
                <w:ilvl w:val="0"/>
                <w:numId w:val="40"/>
              </w:numPr>
              <w:spacing w:before="120" w:after="0" w:line="252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920">
              <w:rPr>
                <w:rFonts w:ascii="Times New Roman" w:hAnsi="Times New Roman"/>
                <w:sz w:val="24"/>
                <w:szCs w:val="24"/>
              </w:rPr>
              <w:t>Các chính sách về thuế, phí, lệ phí</w:t>
            </w:r>
          </w:p>
          <w:p w14:paraId="23527FF1" w14:textId="3EF89D40" w:rsidR="00A83695" w:rsidRPr="008A7920" w:rsidRDefault="00532955" w:rsidP="00E72EF0">
            <w:pPr>
              <w:spacing w:after="0" w:line="252" w:lineRule="auto"/>
              <w:ind w:left="720" w:hanging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7920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ED2414" w:rsidRPr="008A792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D9780F" w:rsidRPr="008A7920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="00A83695" w:rsidRPr="008A7920">
              <w:rPr>
                <w:rFonts w:ascii="Times New Roman" w:hAnsi="Times New Roman"/>
                <w:i/>
                <w:iCs/>
                <w:sz w:val="24"/>
                <w:szCs w:val="24"/>
              </w:rPr>
              <w:t>Gia hạn nộp thuế/miễn tiền chậm nộp thuế</w:t>
            </w:r>
            <w:r w:rsidR="00D9780F" w:rsidRPr="008A79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theo </w:t>
            </w:r>
            <w:r w:rsidR="00A83695" w:rsidRPr="008A7920">
              <w:rPr>
                <w:rFonts w:ascii="Times New Roman" w:hAnsi="Times New Roman"/>
                <w:i/>
                <w:iCs/>
                <w:sz w:val="24"/>
                <w:szCs w:val="24"/>
              </w:rPr>
              <w:t>công văn</w:t>
            </w:r>
            <w:r w:rsidR="00DE55A1" w:rsidRPr="008A7920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A83695" w:rsidRPr="008A79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số 897 ngày </w:t>
            </w:r>
            <w:r w:rsidR="00C12AFC" w:rsidRPr="008A79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0</w:t>
            </w:r>
            <w:r w:rsidR="00A83695" w:rsidRPr="008A7920">
              <w:rPr>
                <w:rFonts w:ascii="Times New Roman" w:hAnsi="Times New Roman"/>
                <w:i/>
                <w:iCs/>
                <w:sz w:val="24"/>
                <w:szCs w:val="24"/>
              </w:rPr>
              <w:t>3/3/2020 của Tổng cục Thuế</w:t>
            </w:r>
          </w:p>
          <w:p w14:paraId="2F02F766" w14:textId="5586B3A4" w:rsidR="00A83695" w:rsidRPr="008A7920" w:rsidRDefault="00532955" w:rsidP="00E72EF0">
            <w:pPr>
              <w:spacing w:after="0" w:line="252" w:lineRule="auto"/>
              <w:ind w:left="720" w:hanging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792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</w:t>
            </w:r>
            <w:r w:rsidR="00ED2414" w:rsidRPr="008A792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 w:rsidR="0013175E" w:rsidRPr="008A7920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="0013175E" w:rsidRPr="008A792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Gia hạn thời hạn nộp thuế và tiền thuê đất theo Nghị định 41</w:t>
            </w:r>
          </w:p>
          <w:p w14:paraId="1FD9DC66" w14:textId="1788E710" w:rsidR="00A83695" w:rsidRPr="008A7920" w:rsidRDefault="00532955" w:rsidP="00E72EF0">
            <w:pPr>
              <w:spacing w:after="0" w:line="252" w:lineRule="auto"/>
              <w:ind w:left="720" w:hanging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7920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ED2414" w:rsidRPr="008A792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Giảm phí, lệ phí</w:t>
            </w:r>
          </w:p>
          <w:p w14:paraId="03E8EE74" w14:textId="4F3A2FF3" w:rsidR="00A83695" w:rsidRPr="008A7920" w:rsidRDefault="00532955" w:rsidP="00E72EF0">
            <w:pPr>
              <w:spacing w:after="0" w:line="252" w:lineRule="auto"/>
              <w:ind w:left="720" w:hanging="7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7920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ED2414" w:rsidRPr="008A792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Giảm tiền thuê đất và gia hạn thời hạn nộp thuế tiêu thụ đặc biệt</w:t>
            </w:r>
          </w:p>
          <w:p w14:paraId="1A1090DD" w14:textId="774DAFC5" w:rsidR="00A83695" w:rsidRPr="008A7920" w:rsidRDefault="00A83695" w:rsidP="00E72EF0">
            <w:pPr>
              <w:pStyle w:val="ListParagraph"/>
              <w:numPr>
                <w:ilvl w:val="0"/>
                <w:numId w:val="40"/>
              </w:numPr>
              <w:spacing w:before="120" w:after="0" w:line="252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920">
              <w:rPr>
                <w:rFonts w:ascii="Times New Roman" w:hAnsi="Times New Roman"/>
                <w:sz w:val="24"/>
                <w:szCs w:val="24"/>
              </w:rPr>
              <w:t>Các chính sách về lao động và BHXH</w:t>
            </w:r>
          </w:p>
          <w:p w14:paraId="08923505" w14:textId="629F76B9" w:rsidR="00A83695" w:rsidRPr="008A7920" w:rsidRDefault="00532955" w:rsidP="00E72EF0">
            <w:pPr>
              <w:spacing w:after="0"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7920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ED2414" w:rsidRPr="008A792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Tạm dừng đóng BHXH và kinh phí công đoàn</w:t>
            </w:r>
          </w:p>
          <w:p w14:paraId="6C08C646" w14:textId="36259A89" w:rsidR="00A83695" w:rsidRPr="008A7920" w:rsidRDefault="00532955" w:rsidP="00E72EF0">
            <w:pPr>
              <w:spacing w:after="0" w:line="252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7920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ED2414" w:rsidRPr="008A792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Tạm dừng đóng vào quỹ hưu trí và quỹ tử tuất</w:t>
            </w:r>
          </w:p>
          <w:p w14:paraId="27AB53E2" w14:textId="15304CE0" w:rsidR="00A83695" w:rsidRPr="008A7920" w:rsidRDefault="00532955" w:rsidP="00E72EF0">
            <w:pPr>
              <w:spacing w:after="0" w:line="252" w:lineRule="auto"/>
              <w:ind w:left="720" w:hanging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7920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ED2414" w:rsidRPr="008A792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8A7920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Vay NHCS xã hội với lãi suất 0% để trả lương ngừng việc cho người lao động theo Nghị quyết 42</w:t>
            </w:r>
          </w:p>
          <w:p w14:paraId="72BDC0AB" w14:textId="7FF28B44" w:rsidR="00A83695" w:rsidRPr="008A7920" w:rsidRDefault="00A83695" w:rsidP="00E72EF0">
            <w:pPr>
              <w:pStyle w:val="ListParagraph"/>
              <w:numPr>
                <w:ilvl w:val="0"/>
                <w:numId w:val="40"/>
              </w:numPr>
              <w:spacing w:before="120" w:after="0" w:line="252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920">
              <w:rPr>
                <w:rFonts w:ascii="Times New Roman" w:hAnsi="Times New Roman"/>
                <w:sz w:val="24"/>
                <w:szCs w:val="24"/>
              </w:rPr>
              <w:t>Các chính sách về thị trường</w:t>
            </w:r>
          </w:p>
          <w:p w14:paraId="74954978" w14:textId="396F7E05" w:rsidR="00A83695" w:rsidRPr="008A7920" w:rsidRDefault="00532955" w:rsidP="00E72EF0">
            <w:pPr>
              <w:spacing w:after="0" w:line="252" w:lineRule="auto"/>
              <w:ind w:left="720" w:hanging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7920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ED2414" w:rsidRPr="008A792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Đa dạng hóa thị trường xuất nhập khẩu và tìm thị trường mới</w:t>
            </w:r>
          </w:p>
          <w:p w14:paraId="1E30696C" w14:textId="59A3EA0C" w:rsidR="00A83695" w:rsidRPr="008A7920" w:rsidRDefault="00532955" w:rsidP="00E72EF0">
            <w:pPr>
              <w:spacing w:after="0" w:line="252" w:lineRule="auto"/>
              <w:ind w:left="720" w:hanging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7920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ED2414" w:rsidRPr="008A79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5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Phát triển thị trường trong nước</w:t>
            </w:r>
          </w:p>
          <w:p w14:paraId="42490C35" w14:textId="191A8BB5" w:rsidR="00A83695" w:rsidRPr="008A7920" w:rsidRDefault="00532955" w:rsidP="00E72EF0">
            <w:pPr>
              <w:spacing w:after="0" w:line="252" w:lineRule="auto"/>
              <w:ind w:left="720" w:hanging="720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8A7920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ED2414" w:rsidRPr="008A792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A83695" w:rsidRPr="008A7920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="0013175E" w:rsidRPr="008A792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="00A83695" w:rsidRPr="008A7920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Tìm kiếm nguồn cung nguyên liệu thay thế hàng nhập khẩu</w:t>
            </w:r>
          </w:p>
          <w:p w14:paraId="07661B09" w14:textId="42181641" w:rsidR="002C0628" w:rsidRPr="00DE55A1" w:rsidRDefault="00A83695" w:rsidP="00E72EF0">
            <w:pPr>
              <w:pStyle w:val="ListParagraph"/>
              <w:numPr>
                <w:ilvl w:val="0"/>
                <w:numId w:val="40"/>
              </w:numPr>
              <w:spacing w:before="120" w:after="0" w:line="252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920">
              <w:rPr>
                <w:rFonts w:ascii="Times New Roman" w:hAnsi="Times New Roman"/>
                <w:sz w:val="24"/>
                <w:szCs w:val="24"/>
              </w:rPr>
              <w:t>Khác</w:t>
            </w:r>
            <w:r w:rsidR="00446B84" w:rsidRPr="008A7920">
              <w:rPr>
                <w:rFonts w:ascii="Times New Roman" w:hAnsi="Times New Roman"/>
                <w:sz w:val="24"/>
                <w:szCs w:val="24"/>
              </w:rPr>
              <w:t>, ghi rõ</w:t>
            </w:r>
            <w:r w:rsidR="00DA2CA7" w:rsidRPr="008A7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920">
              <w:rPr>
                <w:rFonts w:ascii="Times New Roman" w:hAnsi="Times New Roman"/>
                <w:sz w:val="24"/>
                <w:szCs w:val="24"/>
              </w:rPr>
              <w:t>: ..</w:t>
            </w:r>
            <w:r w:rsidR="0007026C" w:rsidRPr="008A7920">
              <w:rPr>
                <w:rFonts w:ascii="Times New Roman" w:hAnsi="Times New Roman"/>
                <w:sz w:val="24"/>
                <w:szCs w:val="24"/>
              </w:rPr>
              <w:t>.............................</w:t>
            </w:r>
            <w:r w:rsidRPr="008A7920">
              <w:rPr>
                <w:rFonts w:ascii="Times New Roman" w:hAnsi="Times New Roman"/>
                <w:sz w:val="24"/>
                <w:szCs w:val="24"/>
              </w:rPr>
              <w:t>.....................</w:t>
            </w:r>
            <w:r w:rsidR="0007026C" w:rsidRPr="008A7920">
              <w:rPr>
                <w:rFonts w:ascii="Times New Roman" w:hAnsi="Times New Roman"/>
                <w:sz w:val="24"/>
                <w:szCs w:val="24"/>
              </w:rPr>
              <w:t>.</w:t>
            </w:r>
            <w:r w:rsidR="00C12AFC" w:rsidRPr="008A7920">
              <w:rPr>
                <w:rFonts w:ascii="Times New Roman" w:hAnsi="Times New Roman"/>
                <w:sz w:val="24"/>
                <w:szCs w:val="24"/>
              </w:rPr>
              <w:t>................</w:t>
            </w:r>
            <w:r w:rsidR="00C12AFC" w:rsidRPr="00DE55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6BD7" w:rsidRPr="001845B4" w14:paraId="5DA3B249" w14:textId="77777777" w:rsidTr="00332D4D">
        <w:trPr>
          <w:trHeight w:val="422"/>
        </w:trPr>
        <w:tc>
          <w:tcPr>
            <w:tcW w:w="5358" w:type="dxa"/>
            <w:gridSpan w:val="2"/>
          </w:tcPr>
          <w:p w14:paraId="58855E52" w14:textId="21F2A2E9" w:rsidR="00A06BD7" w:rsidRPr="001845B4" w:rsidRDefault="00A06BD7" w:rsidP="00E72EF0">
            <w:pPr>
              <w:pStyle w:val="ListParagraph"/>
              <w:numPr>
                <w:ilvl w:val="0"/>
                <w:numId w:val="15"/>
              </w:numPr>
              <w:spacing w:after="120" w:line="252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Thời gian </w:t>
            </w:r>
            <w:r w:rsidR="00D943CF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trung bình 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từ lúc nộp hồ sơ xét duyệt xin hỗ trợ đến lúc nhận được hỗ trợ</w:t>
            </w:r>
            <w:r w:rsidR="009E73E3"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kéo dài trong bao nhiêu </w:t>
            </w:r>
            <w:r w:rsidR="009E73E3" w:rsidRPr="001845B4">
              <w:rPr>
                <w:rFonts w:ascii="Times New Roman" w:hAnsi="Times New Roman"/>
                <w:sz w:val="24"/>
                <w:szCs w:val="24"/>
              </w:rPr>
              <w:t>lâu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?</w:t>
            </w:r>
          </w:p>
        </w:tc>
        <w:tc>
          <w:tcPr>
            <w:tcW w:w="3714" w:type="dxa"/>
          </w:tcPr>
          <w:p w14:paraId="790D8625" w14:textId="47207023" w:rsidR="008F6FCA" w:rsidRPr="003C192B" w:rsidRDefault="003B6FD0" w:rsidP="00E72EF0">
            <w:pPr>
              <w:spacing w:after="0" w:line="252" w:lineRule="auto"/>
              <w:jc w:val="both"/>
              <w:rPr>
                <w:rFonts w:ascii="Times New Roman" w:hAnsi="Times New Roman"/>
                <w:sz w:val="32"/>
                <w:szCs w:val="24"/>
                <w:lang w:val="en-GB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484D6EE2" w14:textId="16E02544" w:rsidR="00A06BD7" w:rsidRPr="001845B4" w:rsidRDefault="00A06BD7" w:rsidP="00E72EF0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commentRangeStart w:id="15"/>
            <w:r w:rsidRPr="001845B4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="003B6FD0" w:rsidRPr="001845B4">
              <w:rPr>
                <w:rFonts w:ascii="Times New Roman" w:hAnsi="Times New Roman"/>
                <w:sz w:val="24"/>
                <w:szCs w:val="24"/>
                <w:lang w:val="en-US"/>
              </w:rPr>
              <w:t>Ngày</w:t>
            </w:r>
            <w:r w:rsidR="00F10C8A"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làm việc</w:t>
            </w:r>
            <w:commentRangeEnd w:id="15"/>
            <w:r w:rsidR="00EE41A1">
              <w:rPr>
                <w:rStyle w:val="CommentReference"/>
                <w:rFonts w:eastAsia="Yu Mincho" w:cs="Arial"/>
              </w:rPr>
              <w:commentReference w:id="15"/>
            </w:r>
          </w:p>
        </w:tc>
      </w:tr>
    </w:tbl>
    <w:p w14:paraId="6BFB80B8" w14:textId="77777777" w:rsidR="00DC58CC" w:rsidRPr="001845B4" w:rsidRDefault="00DC58CC" w:rsidP="00C1779C">
      <w:pPr>
        <w:pStyle w:val="ListParagraph"/>
        <w:numPr>
          <w:ilvl w:val="0"/>
          <w:numId w:val="15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  <w:lang w:val="vi-VN"/>
        </w:rPr>
      </w:pPr>
      <w:commentRangeStart w:id="16"/>
      <w:r w:rsidRPr="001845B4">
        <w:rPr>
          <w:rFonts w:ascii="Times New Roman" w:hAnsi="Times New Roman"/>
          <w:sz w:val="24"/>
          <w:szCs w:val="24"/>
          <w:lang w:val="vi-VN"/>
        </w:rPr>
        <w:t xml:space="preserve">Doanh nghiệp đánh giá mức độ tác động của gói hỗ trợ đã được thụ hưởng tới tình hình hoạt động SXKD của doanh nghiệp </w:t>
      </w:r>
      <w:commentRangeEnd w:id="16"/>
      <w:r w:rsidR="00EE41A1">
        <w:rPr>
          <w:rStyle w:val="CommentReference"/>
          <w:rFonts w:eastAsia="Yu Mincho" w:cs="Arial"/>
          <w:lang w:val="vi-VN" w:eastAsia="ja-JP"/>
        </w:rPr>
        <w:commentReference w:id="16"/>
      </w:r>
    </w:p>
    <w:p w14:paraId="2A8609C2" w14:textId="77777777" w:rsidR="00C725C7" w:rsidRPr="001845B4" w:rsidRDefault="00DC58CC" w:rsidP="00C1779C">
      <w:pPr>
        <w:spacing w:after="12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5B4">
        <w:rPr>
          <w:rFonts w:ascii="Times New Roman" w:hAnsi="Times New Roman" w:cs="Times New Roman"/>
          <w:i/>
          <w:sz w:val="24"/>
          <w:szCs w:val="24"/>
        </w:rPr>
        <w:t>(đánh dấu vào 1 mức độ tác động theo thang điểm từ 1 đến 4, trong đó: 1 là không tác động, 2 là tác động không đáng kể, 3 là tác động tích cực, 4 là tác động rất tích cực)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22"/>
        <w:gridCol w:w="3845"/>
      </w:tblGrid>
      <w:tr w:rsidR="00DC58CC" w:rsidRPr="001845B4" w14:paraId="01E08BBC" w14:textId="77777777" w:rsidTr="00494BA9">
        <w:tc>
          <w:tcPr>
            <w:tcW w:w="5222" w:type="dxa"/>
          </w:tcPr>
          <w:p w14:paraId="73311524" w14:textId="77777777" w:rsidR="00DC58CC" w:rsidRPr="001845B4" w:rsidRDefault="00DC58CC" w:rsidP="00494BA9">
            <w:pPr>
              <w:spacing w:before="40"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45" w:type="dxa"/>
          </w:tcPr>
          <w:p w14:paraId="3D04F2BA" w14:textId="77777777" w:rsidR="00DC58CC" w:rsidRPr="001845B4" w:rsidRDefault="00DC58CC" w:rsidP="00494BA9">
            <w:pPr>
              <w:spacing w:before="40"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845B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Đánh giá mức độ tác động</w:t>
            </w:r>
          </w:p>
        </w:tc>
      </w:tr>
      <w:tr w:rsidR="00DC58CC" w:rsidRPr="001845B4" w14:paraId="68928B94" w14:textId="77777777" w:rsidTr="00494BA9">
        <w:tc>
          <w:tcPr>
            <w:tcW w:w="5222" w:type="dxa"/>
          </w:tcPr>
          <w:p w14:paraId="1E5D6DB0" w14:textId="77777777" w:rsidR="00DC58CC" w:rsidRPr="00785B2C" w:rsidRDefault="00DC58CC" w:rsidP="00494BA9">
            <w:pPr>
              <w:spacing w:before="40" w:after="0"/>
              <w:ind w:left="284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85B2C">
              <w:rPr>
                <w:rFonts w:ascii="Times New Roman" w:hAnsi="Times New Roman"/>
                <w:spacing w:val="-4"/>
                <w:sz w:val="24"/>
                <w:szCs w:val="24"/>
              </w:rPr>
              <w:t>Cải cách thủ tục hành chính, cắt giảm chi phí kinh doanh cho DN (bao gồm cả chi phí logistics)</w:t>
            </w:r>
          </w:p>
        </w:tc>
        <w:tc>
          <w:tcPr>
            <w:tcW w:w="3845" w:type="dxa"/>
          </w:tcPr>
          <w:p w14:paraId="0145A9DF" w14:textId="77777777" w:rsidR="00DC58CC" w:rsidRPr="001845B4" w:rsidRDefault="00DC58CC" w:rsidP="00494BA9">
            <w:pPr>
              <w:spacing w:before="40" w:after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1            2             3             4              </w:t>
            </w:r>
          </w:p>
        </w:tc>
      </w:tr>
      <w:tr w:rsidR="00DC58CC" w:rsidRPr="001845B4" w14:paraId="79B41726" w14:textId="77777777" w:rsidTr="00494BA9">
        <w:tc>
          <w:tcPr>
            <w:tcW w:w="5222" w:type="dxa"/>
          </w:tcPr>
          <w:p w14:paraId="5901961D" w14:textId="77777777" w:rsidR="00DC58CC" w:rsidRPr="001845B4" w:rsidRDefault="00DC58CC" w:rsidP="00494BA9">
            <w:pPr>
              <w:spacing w:before="40" w:after="0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Các chính sách về tín dụng, tài chính</w:t>
            </w:r>
          </w:p>
        </w:tc>
        <w:tc>
          <w:tcPr>
            <w:tcW w:w="3845" w:type="dxa"/>
          </w:tcPr>
          <w:p w14:paraId="2CE8CAAD" w14:textId="77777777" w:rsidR="00DC58CC" w:rsidRPr="001845B4" w:rsidRDefault="00DC58CC" w:rsidP="00494BA9">
            <w:pPr>
              <w:spacing w:before="4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45B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1            2             3             4</w:t>
            </w:r>
          </w:p>
        </w:tc>
      </w:tr>
      <w:tr w:rsidR="00DC58CC" w:rsidRPr="001845B4" w14:paraId="3BCA3797" w14:textId="77777777" w:rsidTr="00494BA9">
        <w:tc>
          <w:tcPr>
            <w:tcW w:w="5222" w:type="dxa"/>
          </w:tcPr>
          <w:p w14:paraId="0CE917E0" w14:textId="77777777" w:rsidR="00DC58CC" w:rsidRPr="001845B4" w:rsidRDefault="00DC58CC" w:rsidP="00494BA9">
            <w:pPr>
              <w:spacing w:before="40"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Các chính sách về thuế, phí, lệ phí</w:t>
            </w:r>
          </w:p>
        </w:tc>
        <w:tc>
          <w:tcPr>
            <w:tcW w:w="3845" w:type="dxa"/>
          </w:tcPr>
          <w:p w14:paraId="6545A4A5" w14:textId="77777777" w:rsidR="00DC58CC" w:rsidRPr="001845B4" w:rsidRDefault="00DC58CC" w:rsidP="00494BA9">
            <w:pPr>
              <w:spacing w:before="4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45B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1            2             3             4</w:t>
            </w:r>
          </w:p>
        </w:tc>
      </w:tr>
      <w:tr w:rsidR="00DC58CC" w:rsidRPr="001845B4" w14:paraId="51F25D4A" w14:textId="77777777" w:rsidTr="00494BA9">
        <w:tc>
          <w:tcPr>
            <w:tcW w:w="5222" w:type="dxa"/>
          </w:tcPr>
          <w:p w14:paraId="57C37A0A" w14:textId="77777777" w:rsidR="00DC58CC" w:rsidRPr="001845B4" w:rsidRDefault="00DC58CC" w:rsidP="00494BA9">
            <w:pPr>
              <w:spacing w:before="40" w:after="0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Các chính sách về lao động và BHXH</w:t>
            </w:r>
          </w:p>
        </w:tc>
        <w:tc>
          <w:tcPr>
            <w:tcW w:w="3845" w:type="dxa"/>
          </w:tcPr>
          <w:p w14:paraId="012DB7D7" w14:textId="77777777" w:rsidR="00DC58CC" w:rsidRPr="001845B4" w:rsidRDefault="00DC58CC" w:rsidP="00494BA9">
            <w:pPr>
              <w:spacing w:before="4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45B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1            2             3             4</w:t>
            </w:r>
          </w:p>
        </w:tc>
      </w:tr>
      <w:tr w:rsidR="00DC58CC" w:rsidRPr="001845B4" w14:paraId="419D9795" w14:textId="77777777" w:rsidTr="00494BA9">
        <w:tc>
          <w:tcPr>
            <w:tcW w:w="5222" w:type="dxa"/>
          </w:tcPr>
          <w:p w14:paraId="59F1C3D6" w14:textId="77777777" w:rsidR="00DC58CC" w:rsidRPr="001845B4" w:rsidRDefault="00DC58CC" w:rsidP="00494BA9">
            <w:pPr>
              <w:spacing w:before="40" w:after="0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>Các chính sách về thị trường</w:t>
            </w:r>
          </w:p>
        </w:tc>
        <w:tc>
          <w:tcPr>
            <w:tcW w:w="3845" w:type="dxa"/>
          </w:tcPr>
          <w:p w14:paraId="2AF2D9E3" w14:textId="77777777" w:rsidR="00DC58CC" w:rsidRPr="001845B4" w:rsidRDefault="00DC58CC" w:rsidP="00494BA9">
            <w:pPr>
              <w:spacing w:before="4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45B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1            2             3             4</w:t>
            </w:r>
          </w:p>
        </w:tc>
      </w:tr>
      <w:tr w:rsidR="00EE41A1" w:rsidRPr="001845B4" w14:paraId="31F89D03" w14:textId="77777777" w:rsidTr="00494BA9">
        <w:tc>
          <w:tcPr>
            <w:tcW w:w="5222" w:type="dxa"/>
          </w:tcPr>
          <w:p w14:paraId="3CB2D74E" w14:textId="4F49DC09" w:rsidR="00EE41A1" w:rsidRPr="00EE41A1" w:rsidRDefault="00EE41A1" w:rsidP="00494BA9">
            <w:pPr>
              <w:spacing w:before="40" w:after="0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Các chính sách khác:</w:t>
            </w:r>
            <w:commentRangeStart w:id="17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…………………</w:t>
            </w:r>
            <w:commentRangeEnd w:id="17"/>
            <w:r>
              <w:rPr>
                <w:rStyle w:val="CommentReference"/>
                <w:rFonts w:eastAsia="Yu Mincho" w:cs="Arial"/>
              </w:rPr>
              <w:commentReference w:id="17"/>
            </w:r>
          </w:p>
        </w:tc>
        <w:tc>
          <w:tcPr>
            <w:tcW w:w="3845" w:type="dxa"/>
          </w:tcPr>
          <w:p w14:paraId="33FAA780" w14:textId="21EBF396" w:rsidR="00EE41A1" w:rsidRPr="001845B4" w:rsidRDefault="00EE41A1" w:rsidP="00494BA9">
            <w:pPr>
              <w:spacing w:before="40" w:after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1845B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1            2             3             4</w:t>
            </w:r>
          </w:p>
        </w:tc>
      </w:tr>
    </w:tbl>
    <w:p w14:paraId="55CCF8DB" w14:textId="486534CD" w:rsidR="00DC58CC" w:rsidRPr="001845B4" w:rsidRDefault="00DC58CC" w:rsidP="00DE55A1">
      <w:pPr>
        <w:pStyle w:val="ListParagraph"/>
        <w:spacing w:after="12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845B4">
        <w:rPr>
          <w:rFonts w:ascii="Times New Roman" w:hAnsi="Times New Roman"/>
          <w:i/>
          <w:sz w:val="24"/>
          <w:szCs w:val="24"/>
          <w:lang w:val="vi-VN"/>
        </w:rPr>
        <w:lastRenderedPageBreak/>
        <w:t xml:space="preserve">       (kết thúc câu </w:t>
      </w:r>
      <w:r w:rsidR="00D64E5B" w:rsidRPr="001845B4">
        <w:rPr>
          <w:rFonts w:ascii="Times New Roman" w:hAnsi="Times New Roman"/>
          <w:i/>
          <w:sz w:val="24"/>
          <w:szCs w:val="24"/>
        </w:rPr>
        <w:t>7</w:t>
      </w:r>
      <w:r w:rsidRPr="001845B4">
        <w:rPr>
          <w:rFonts w:ascii="Times New Roman" w:hAnsi="Times New Roman"/>
          <w:i/>
          <w:sz w:val="24"/>
          <w:szCs w:val="24"/>
          <w:lang w:val="vi-VN"/>
        </w:rPr>
        <w:t xml:space="preserve">d, chuyển đến câu </w:t>
      </w:r>
      <w:r w:rsidR="00D64E5B" w:rsidRPr="001845B4">
        <w:rPr>
          <w:rFonts w:ascii="Times New Roman" w:hAnsi="Times New Roman"/>
          <w:i/>
          <w:sz w:val="24"/>
          <w:szCs w:val="24"/>
        </w:rPr>
        <w:t>8</w:t>
      </w:r>
      <w:r w:rsidR="00CF1BBE" w:rsidRPr="001845B4">
        <w:rPr>
          <w:rFonts w:ascii="Times New Roman" w:hAnsi="Times New Roman"/>
          <w:i/>
          <w:sz w:val="24"/>
          <w:szCs w:val="24"/>
          <w:lang w:val="vi-VN"/>
        </w:rPr>
        <w:t>a</w:t>
      </w:r>
      <w:r w:rsidRPr="001845B4">
        <w:rPr>
          <w:rFonts w:ascii="Times New Roman" w:hAnsi="Times New Roman"/>
          <w:i/>
          <w:sz w:val="24"/>
          <w:szCs w:val="24"/>
          <w:lang w:val="vi-VN"/>
        </w:rPr>
        <w:t>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DC58CC" w:rsidRPr="001845B4" w14:paraId="0BF53B53" w14:textId="77777777" w:rsidTr="0017259D">
        <w:tc>
          <w:tcPr>
            <w:tcW w:w="3828" w:type="dxa"/>
          </w:tcPr>
          <w:p w14:paraId="19C79F1A" w14:textId="5AEB9C46" w:rsidR="00956074" w:rsidRPr="001845B4" w:rsidRDefault="00DC58CC" w:rsidP="001E4026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Lý do doanh nghiệp không nhận được bất kỳ hỗ trợ nào của nhà nước để </w:t>
            </w:r>
            <w:r w:rsidR="0073375A" w:rsidRPr="001845B4">
              <w:rPr>
                <w:rFonts w:ascii="Times New Roman" w:hAnsi="Times New Roman"/>
                <w:sz w:val="24"/>
                <w:szCs w:val="24"/>
              </w:rPr>
              <w:t>ứng phó với tác động của dịch Covid-19</w:t>
            </w:r>
            <w:r w:rsidRPr="001845B4">
              <w:rPr>
                <w:rFonts w:ascii="Times New Roman" w:hAnsi="Times New Roman"/>
                <w:sz w:val="24"/>
                <w:szCs w:val="24"/>
                <w:lang w:val="vi-VN"/>
              </w:rPr>
              <w:t>?</w:t>
            </w:r>
            <w:r w:rsidR="00C12AFC" w:rsidRPr="00184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6B5" w:rsidRPr="001845B4"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</w:p>
          <w:p w14:paraId="3373DF92" w14:textId="64D9CDB4" w:rsidR="00D406B5" w:rsidRPr="001845B4" w:rsidRDefault="00956074" w:rsidP="00650CE0">
            <w:pPr>
              <w:pStyle w:val="ListParagraph"/>
              <w:numPr>
                <w:ilvl w:val="0"/>
                <w:numId w:val="15"/>
              </w:numPr>
              <w:spacing w:after="0"/>
              <w:ind w:lef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DC58CC" w:rsidRPr="001845B4">
              <w:rPr>
                <w:rFonts w:ascii="Times New Roman" w:hAnsi="Times New Roman"/>
                <w:i/>
                <w:sz w:val="24"/>
                <w:szCs w:val="24"/>
              </w:rPr>
              <w:t xml:space="preserve">(có thể chọn nhiều </w:t>
            </w:r>
            <w:r w:rsidR="00D83728">
              <w:rPr>
                <w:rFonts w:ascii="Times New Roman" w:hAnsi="Times New Roman"/>
                <w:i/>
                <w:sz w:val="24"/>
                <w:szCs w:val="24"/>
              </w:rPr>
              <w:t>phương án</w:t>
            </w:r>
            <w:r w:rsidR="00DC58CC" w:rsidRPr="001845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7F54C119" w14:textId="287D9ABC" w:rsidR="00DC58CC" w:rsidRPr="001845B4" w:rsidRDefault="00DC58CC" w:rsidP="00D56A51">
            <w:pPr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C12AFC" w:rsidRPr="001845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Nếu </w:t>
            </w: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 xml:space="preserve">chọn </w:t>
            </w:r>
            <w:r w:rsidR="00D56A5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phương án</w:t>
            </w: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 xml:space="preserve"> 1,</w:t>
            </w:r>
            <w:r w:rsidR="00CD3DB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>2,</w:t>
            </w:r>
            <w:r w:rsidR="00CD3DB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>3,</w:t>
            </w:r>
            <w:r w:rsidR="00CD3DB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>5,</w:t>
            </w:r>
            <w:r w:rsidR="00CD3DB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 xml:space="preserve">chuyển đến câu </w:t>
            </w:r>
            <w:r w:rsidR="00D64E5B" w:rsidRPr="001845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8</w:t>
            </w:r>
            <w:r w:rsidR="00BE08B4" w:rsidRPr="001845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1845B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14:paraId="7180CCD9" w14:textId="4F2AD2E0" w:rsidR="00DC58CC" w:rsidRPr="00B769B6" w:rsidRDefault="00DC58CC" w:rsidP="00B769B6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B6">
              <w:rPr>
                <w:rFonts w:ascii="Times New Roman" w:hAnsi="Times New Roman"/>
                <w:sz w:val="24"/>
                <w:szCs w:val="24"/>
              </w:rPr>
              <w:t>Không biết về chính sách</w:t>
            </w:r>
          </w:p>
          <w:p w14:paraId="753F88E8" w14:textId="12E07B7B" w:rsidR="00DC58CC" w:rsidRPr="00B769B6" w:rsidRDefault="00956074" w:rsidP="00B769B6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B6">
              <w:rPr>
                <w:rFonts w:ascii="Times New Roman" w:hAnsi="Times New Roman"/>
                <w:sz w:val="24"/>
                <w:szCs w:val="24"/>
              </w:rPr>
              <w:t>Quy</w:t>
            </w:r>
            <w:r w:rsidR="00DC58CC" w:rsidRPr="00B769B6">
              <w:rPr>
                <w:rFonts w:ascii="Times New Roman" w:hAnsi="Times New Roman"/>
                <w:sz w:val="24"/>
                <w:szCs w:val="24"/>
              </w:rPr>
              <w:t xml:space="preserve"> trình, thủ tục tiếp cận quá khó khăn</w:t>
            </w:r>
          </w:p>
          <w:p w14:paraId="217411A9" w14:textId="0F69FEB7" w:rsidR="00DC58CC" w:rsidRPr="00B769B6" w:rsidRDefault="00DC58CC" w:rsidP="00B769B6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B6">
              <w:rPr>
                <w:rFonts w:ascii="Times New Roman" w:hAnsi="Times New Roman"/>
                <w:sz w:val="24"/>
                <w:szCs w:val="24"/>
              </w:rPr>
              <w:t>Không đáp ứng được điều kiện để nhận hỗ trợ</w:t>
            </w:r>
          </w:p>
          <w:p w14:paraId="7CD65117" w14:textId="47818164" w:rsidR="00DC58CC" w:rsidRPr="00B769B6" w:rsidRDefault="00DC58CC" w:rsidP="00B769B6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commentRangeStart w:id="18"/>
            <w:r w:rsidRPr="00B769B6">
              <w:rPr>
                <w:rFonts w:ascii="Times New Roman" w:hAnsi="Times New Roman"/>
                <w:sz w:val="24"/>
                <w:szCs w:val="24"/>
              </w:rPr>
              <w:t xml:space="preserve">Đã nộp hồ sơ xin hỗ trợ nhưng chưa được nhận </w:t>
            </w:r>
            <w:commentRangeEnd w:id="18"/>
            <w:r w:rsidR="005B5225">
              <w:rPr>
                <w:rStyle w:val="CommentReference"/>
                <w:rFonts w:eastAsia="Yu Mincho" w:cs="Arial"/>
                <w:lang w:val="vi-VN" w:eastAsia="ja-JP"/>
              </w:rPr>
              <w:commentReference w:id="18"/>
            </w:r>
          </w:p>
          <w:p w14:paraId="44F1D13F" w14:textId="665C8D87" w:rsidR="006146B9" w:rsidRPr="00B769B6" w:rsidRDefault="00DC58CC" w:rsidP="00B769B6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B6">
              <w:rPr>
                <w:rFonts w:ascii="Times New Roman" w:hAnsi="Times New Roman"/>
                <w:sz w:val="24"/>
                <w:szCs w:val="24"/>
              </w:rPr>
              <w:t>Lý do khác (ghi rõ)</w:t>
            </w:r>
            <w:r w:rsidR="00C12AFC" w:rsidRPr="00B769B6">
              <w:rPr>
                <w:rFonts w:ascii="Times New Roman" w:hAnsi="Times New Roman"/>
                <w:sz w:val="24"/>
                <w:szCs w:val="24"/>
              </w:rPr>
              <w:t xml:space="preserve"> ………………….</w:t>
            </w:r>
          </w:p>
        </w:tc>
      </w:tr>
      <w:tr w:rsidR="00DC58CC" w:rsidRPr="001845B4" w14:paraId="31E5AFB6" w14:textId="77777777" w:rsidTr="0017259D">
        <w:tc>
          <w:tcPr>
            <w:tcW w:w="3828" w:type="dxa"/>
          </w:tcPr>
          <w:p w14:paraId="59F1A609" w14:textId="4E318A65" w:rsidR="00DC58CC" w:rsidRPr="001845B4" w:rsidRDefault="00DC58CC" w:rsidP="001E4026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9B6">
              <w:rPr>
                <w:rFonts w:ascii="Times New Roman" w:hAnsi="Times New Roman"/>
                <w:sz w:val="24"/>
                <w:szCs w:val="24"/>
                <w:lang w:val="vi-VN"/>
              </w:rPr>
              <w:t>Thời</w:t>
            </w:r>
            <w:r w:rsidRPr="001845B4">
              <w:rPr>
                <w:rFonts w:ascii="Times New Roman" w:hAnsi="Times New Roman"/>
                <w:sz w:val="24"/>
                <w:szCs w:val="24"/>
              </w:rPr>
              <w:t xml:space="preserve"> gian trung bình từ lúc nộp hồ sơ xét duyệt xin hỗ trợ đến thời điểm hiện tại kéo dài bao nhiêu </w:t>
            </w:r>
            <w:r w:rsidR="00357DE9" w:rsidRPr="001845B4">
              <w:rPr>
                <w:rFonts w:ascii="Times New Roman" w:hAnsi="Times New Roman"/>
                <w:sz w:val="24"/>
                <w:szCs w:val="24"/>
              </w:rPr>
              <w:t>lâu</w:t>
            </w:r>
            <w:r w:rsidRPr="001845B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244" w:type="dxa"/>
          </w:tcPr>
          <w:p w14:paraId="267B7AAB" w14:textId="77777777" w:rsidR="00DC58CC" w:rsidRPr="001845B4" w:rsidRDefault="00DC58CC" w:rsidP="00B34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14:paraId="05056A87" w14:textId="77777777" w:rsidR="0017259D" w:rsidRDefault="003B6FD0" w:rsidP="00B34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5B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6A1DABF7" w14:textId="5F15D9B0" w:rsidR="00DC58CC" w:rsidRPr="001845B4" w:rsidRDefault="003B6FD0" w:rsidP="001725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commentRangeStart w:id="19"/>
            <w:r w:rsidRPr="001845B4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="00956074" w:rsidRPr="001845B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845B4">
              <w:rPr>
                <w:rFonts w:ascii="Times New Roman" w:hAnsi="Times New Roman"/>
                <w:sz w:val="24"/>
                <w:szCs w:val="24"/>
                <w:lang w:val="en-US"/>
              </w:rPr>
              <w:t>gày</w:t>
            </w:r>
            <w:r w:rsidR="00956074" w:rsidRPr="001845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làm việc</w:t>
            </w:r>
            <w:commentRangeEnd w:id="19"/>
            <w:r w:rsidR="00EE41A1">
              <w:rPr>
                <w:rStyle w:val="CommentReference"/>
                <w:rFonts w:eastAsia="Yu Mincho" w:cs="Arial"/>
              </w:rPr>
              <w:commentReference w:id="19"/>
            </w:r>
          </w:p>
          <w:p w14:paraId="0F5B0544" w14:textId="77777777" w:rsidR="00DC58CC" w:rsidRPr="001845B4" w:rsidRDefault="00DC58CC" w:rsidP="00B34C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84B37" w14:textId="77777777" w:rsidR="00A16F7F" w:rsidRPr="001845B4" w:rsidRDefault="00A16F7F" w:rsidP="00A16F7F">
      <w:pPr>
        <w:spacing w:after="12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3091F9" w14:textId="037B4620" w:rsidR="006146B9" w:rsidRPr="002A02B3" w:rsidRDefault="002A02B3" w:rsidP="002A02B3">
      <w:pPr>
        <w:spacing w:after="1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8. </w:t>
      </w:r>
      <w:r w:rsidR="00EE16CC" w:rsidRPr="002A02B3">
        <w:rPr>
          <w:rFonts w:ascii="Times New Roman" w:hAnsi="Times New Roman"/>
          <w:b/>
          <w:sz w:val="24"/>
          <w:szCs w:val="24"/>
        </w:rPr>
        <w:t xml:space="preserve">Kỳ </w:t>
      </w:r>
      <w:r w:rsidR="006146B9" w:rsidRPr="002A02B3">
        <w:rPr>
          <w:rFonts w:ascii="Times New Roman" w:hAnsi="Times New Roman"/>
          <w:b/>
          <w:sz w:val="24"/>
          <w:szCs w:val="24"/>
        </w:rPr>
        <w:t xml:space="preserve">vọng của doanh nghiệp </w:t>
      </w:r>
      <w:r w:rsidR="00EE16CC" w:rsidRPr="002A02B3">
        <w:rPr>
          <w:rFonts w:ascii="Times New Roman" w:hAnsi="Times New Roman"/>
          <w:b/>
          <w:sz w:val="24"/>
          <w:szCs w:val="24"/>
        </w:rPr>
        <w:t>về các giải pháp hỗ trợ của Chính phủ trong thời gian tới</w:t>
      </w:r>
    </w:p>
    <w:p w14:paraId="515CD6B2" w14:textId="453ED3D3" w:rsidR="00DC58CC" w:rsidRPr="001845B4" w:rsidRDefault="00EE16CC" w:rsidP="00BD4748">
      <w:pPr>
        <w:pStyle w:val="ListParagraph"/>
        <w:numPr>
          <w:ilvl w:val="0"/>
          <w:numId w:val="16"/>
        </w:numPr>
        <w:spacing w:after="120"/>
        <w:ind w:left="357" w:hanging="357"/>
        <w:jc w:val="both"/>
        <w:rPr>
          <w:rFonts w:ascii="Times New Roman" w:hAnsi="Times New Roman"/>
          <w:iCs/>
          <w:sz w:val="24"/>
          <w:szCs w:val="24"/>
          <w:lang w:val="vi-VN"/>
        </w:rPr>
      </w:pPr>
      <w:r w:rsidRPr="001845B4">
        <w:rPr>
          <w:rFonts w:ascii="Times New Roman" w:hAnsi="Times New Roman"/>
          <w:iCs/>
          <w:sz w:val="24"/>
          <w:szCs w:val="24"/>
          <w:lang w:val="vi-VN"/>
        </w:rPr>
        <w:t>Trong thời gian tới, doanh nghiệp kỳ vọng Chính phủ sẽ đưa ra các giải pháp nào dưới đây nhằm hỗ trợ hoạt động SXKD của doanh nghiệp</w:t>
      </w:r>
      <w:r w:rsidR="00ED2414" w:rsidRPr="001845B4">
        <w:rPr>
          <w:rFonts w:ascii="Times New Roman" w:hAnsi="Times New Roman"/>
          <w:iCs/>
          <w:sz w:val="24"/>
          <w:szCs w:val="24"/>
          <w:lang w:val="vi-VN"/>
        </w:rPr>
        <w:t xml:space="preserve"> do tác động của dịch Covid-19</w:t>
      </w:r>
    </w:p>
    <w:p w14:paraId="355D7D82" w14:textId="13567580" w:rsidR="00411EDF" w:rsidRPr="001845B4" w:rsidRDefault="00ED2414" w:rsidP="00BD4748">
      <w:pPr>
        <w:pStyle w:val="ListParagraph"/>
        <w:spacing w:after="120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1845B4">
        <w:rPr>
          <w:rFonts w:ascii="Times New Roman" w:hAnsi="Times New Roman"/>
          <w:i/>
          <w:sz w:val="24"/>
          <w:szCs w:val="24"/>
          <w:lang w:val="vi-VN"/>
        </w:rPr>
        <w:t xml:space="preserve">(có thể chọn nhiều phương án, </w:t>
      </w:r>
      <w:r w:rsidR="005238E3">
        <w:rPr>
          <w:rFonts w:ascii="Times New Roman" w:hAnsi="Times New Roman"/>
          <w:i/>
          <w:sz w:val="24"/>
          <w:szCs w:val="24"/>
        </w:rPr>
        <w:t>sắp xếp</w:t>
      </w:r>
      <w:r w:rsidRPr="001845B4">
        <w:rPr>
          <w:rFonts w:ascii="Times New Roman" w:hAnsi="Times New Roman"/>
          <w:i/>
          <w:sz w:val="24"/>
          <w:szCs w:val="24"/>
          <w:lang w:val="vi-VN"/>
        </w:rPr>
        <w:t xml:space="preserve"> </w:t>
      </w:r>
      <w:r w:rsidR="00C12AFC" w:rsidRPr="001845B4">
        <w:rPr>
          <w:rFonts w:ascii="Times New Roman" w:hAnsi="Times New Roman"/>
          <w:i/>
          <w:sz w:val="24"/>
          <w:szCs w:val="24"/>
        </w:rPr>
        <w:t xml:space="preserve">theo </w:t>
      </w:r>
      <w:r w:rsidRPr="001845B4">
        <w:rPr>
          <w:rFonts w:ascii="Times New Roman" w:hAnsi="Times New Roman"/>
          <w:i/>
          <w:sz w:val="24"/>
          <w:szCs w:val="24"/>
          <w:lang w:val="vi-VN"/>
        </w:rPr>
        <w:t>mức độ quan trọng giảm dần</w:t>
      </w:r>
      <w:r w:rsidR="00C12AFC" w:rsidRPr="001845B4">
        <w:rPr>
          <w:rFonts w:ascii="Times New Roman" w:hAnsi="Times New Roman"/>
          <w:i/>
          <w:sz w:val="24"/>
          <w:szCs w:val="24"/>
        </w:rPr>
        <w:t xml:space="preserve"> từ 1</w:t>
      </w:r>
      <w:r w:rsidR="005238E3">
        <w:rPr>
          <w:rFonts w:ascii="Times New Roman" w:hAnsi="Times New Roman"/>
          <w:i/>
          <w:sz w:val="24"/>
          <w:szCs w:val="24"/>
        </w:rPr>
        <w:t xml:space="preserve"> đến 7, trong đó: 1 là kỳ vọng lớn nhất của doanh nghiệp)</w:t>
      </w:r>
    </w:p>
    <w:p w14:paraId="5640DA62" w14:textId="77777777" w:rsidR="00411EDF" w:rsidRPr="001845B4" w:rsidRDefault="00411EDF" w:rsidP="00411EDF">
      <w:pPr>
        <w:pStyle w:val="ListParagraph"/>
        <w:spacing w:after="120"/>
        <w:jc w:val="both"/>
        <w:rPr>
          <w:rFonts w:ascii="Times New Roman" w:hAnsi="Times New Roman"/>
          <w:i/>
          <w:sz w:val="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513"/>
        <w:gridCol w:w="1559"/>
      </w:tblGrid>
      <w:tr w:rsidR="00F831D0" w:rsidRPr="001845B4" w14:paraId="4E2B2F01" w14:textId="77777777" w:rsidTr="00503322">
        <w:trPr>
          <w:trHeight w:val="311"/>
        </w:trPr>
        <w:tc>
          <w:tcPr>
            <w:tcW w:w="7513" w:type="dxa"/>
          </w:tcPr>
          <w:p w14:paraId="41258954" w14:textId="13D1E238" w:rsidR="00F831D0" w:rsidRPr="001845B4" w:rsidRDefault="00F831D0" w:rsidP="0031316C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123940" w14:textId="31B8A8EC" w:rsidR="00F831D0" w:rsidRPr="001845B4" w:rsidRDefault="00F831D0" w:rsidP="0031316C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commentRangeStart w:id="20"/>
            <w:r w:rsidRPr="001845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Xếp hạng</w:t>
            </w:r>
            <w:commentRangeEnd w:id="20"/>
            <w:r w:rsidR="004E0EAF">
              <w:rPr>
                <w:rStyle w:val="CommentReference"/>
                <w:rFonts w:eastAsia="Yu Mincho" w:cs="Arial"/>
              </w:rPr>
              <w:commentReference w:id="20"/>
            </w:r>
          </w:p>
        </w:tc>
      </w:tr>
      <w:tr w:rsidR="0092196C" w:rsidRPr="001845B4" w14:paraId="5481C662" w14:textId="77777777" w:rsidTr="00503322">
        <w:tc>
          <w:tcPr>
            <w:tcW w:w="7513" w:type="dxa"/>
          </w:tcPr>
          <w:p w14:paraId="7335C5AB" w14:textId="1543BFFB" w:rsidR="0092196C" w:rsidRPr="005D4168" w:rsidRDefault="0092196C" w:rsidP="0031316C">
            <w:pPr>
              <w:spacing w:before="60" w:after="60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4168">
              <w:rPr>
                <w:rFonts w:ascii="Times New Roman" w:hAnsi="Times New Roman"/>
                <w:iCs/>
                <w:sz w:val="24"/>
                <w:szCs w:val="24"/>
              </w:rPr>
              <w:t>Gia hạn và sửa đổi các giải pháp, chính sách về thuế và tiền thuê đất đã và đang thực hiện theo nghị đị</w:t>
            </w:r>
            <w:r w:rsidR="005B70DC">
              <w:rPr>
                <w:rFonts w:ascii="Times New Roman" w:hAnsi="Times New Roman"/>
                <w:iCs/>
                <w:sz w:val="24"/>
                <w:szCs w:val="24"/>
              </w:rPr>
              <w:t>nh 41/2020/NĐ-CP</w:t>
            </w:r>
          </w:p>
        </w:tc>
        <w:tc>
          <w:tcPr>
            <w:tcW w:w="1559" w:type="dxa"/>
          </w:tcPr>
          <w:p w14:paraId="70ED23C2" w14:textId="77777777" w:rsidR="0092196C" w:rsidRPr="001845B4" w:rsidRDefault="0092196C" w:rsidP="0031316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92196C" w:rsidRPr="001845B4" w14:paraId="21D8BCF8" w14:textId="77777777" w:rsidTr="00503322">
        <w:tc>
          <w:tcPr>
            <w:tcW w:w="7513" w:type="dxa"/>
          </w:tcPr>
          <w:p w14:paraId="11A46FA7" w14:textId="0CC86499" w:rsidR="0092196C" w:rsidRPr="005D4168" w:rsidRDefault="0092196C" w:rsidP="0031316C">
            <w:pPr>
              <w:spacing w:before="60" w:after="60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4168">
              <w:rPr>
                <w:rFonts w:ascii="Times New Roman" w:hAnsi="Times New Roman"/>
                <w:iCs/>
                <w:sz w:val="24"/>
                <w:szCs w:val="24"/>
              </w:rPr>
              <w:t>Gia hạn và sửa đổi các chính sách về tài chính, tín dụng</w:t>
            </w:r>
          </w:p>
        </w:tc>
        <w:tc>
          <w:tcPr>
            <w:tcW w:w="1559" w:type="dxa"/>
          </w:tcPr>
          <w:p w14:paraId="6C5C092C" w14:textId="77777777" w:rsidR="0092196C" w:rsidRPr="001845B4" w:rsidRDefault="0092196C" w:rsidP="0031316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92196C" w:rsidRPr="001845B4" w14:paraId="5EDEC03D" w14:textId="77777777" w:rsidTr="00503322">
        <w:tc>
          <w:tcPr>
            <w:tcW w:w="7513" w:type="dxa"/>
          </w:tcPr>
          <w:p w14:paraId="12D643CC" w14:textId="2D83B4EB" w:rsidR="0092196C" w:rsidRPr="005D4168" w:rsidRDefault="0092196C" w:rsidP="0031316C">
            <w:pPr>
              <w:spacing w:before="60" w:after="60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4168">
              <w:rPr>
                <w:rFonts w:ascii="Times New Roman" w:hAnsi="Times New Roman"/>
                <w:iCs/>
                <w:sz w:val="24"/>
                <w:szCs w:val="24"/>
              </w:rPr>
              <w:t>Mở rộng đối tượng được hỗ trợ tại Nghị quyết số 42/NQ-CP ngày 9/4/2020, giảm bớt thủ tục chứng minh tình hình tài chính của người sử dụng lao động, người lao độ</w:t>
            </w:r>
            <w:r w:rsidR="005B70DC">
              <w:rPr>
                <w:rFonts w:ascii="Times New Roman" w:hAnsi="Times New Roman"/>
                <w:iCs/>
                <w:sz w:val="24"/>
                <w:szCs w:val="24"/>
              </w:rPr>
              <w:t>ng</w:t>
            </w:r>
          </w:p>
        </w:tc>
        <w:tc>
          <w:tcPr>
            <w:tcW w:w="1559" w:type="dxa"/>
          </w:tcPr>
          <w:p w14:paraId="40F3AA72" w14:textId="77777777" w:rsidR="0092196C" w:rsidRPr="001845B4" w:rsidRDefault="0092196C" w:rsidP="0031316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92196C" w:rsidRPr="001845B4" w14:paraId="6333226C" w14:textId="77777777" w:rsidTr="00503322">
        <w:tc>
          <w:tcPr>
            <w:tcW w:w="7513" w:type="dxa"/>
          </w:tcPr>
          <w:p w14:paraId="2281C26C" w14:textId="5007CEB3" w:rsidR="0092196C" w:rsidRPr="005D4168" w:rsidRDefault="0092196C" w:rsidP="0031316C">
            <w:pPr>
              <w:spacing w:before="60" w:after="60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4168">
              <w:rPr>
                <w:rFonts w:ascii="Times New Roman" w:hAnsi="Times New Roman"/>
                <w:iCs/>
                <w:sz w:val="24"/>
                <w:szCs w:val="24"/>
              </w:rPr>
              <w:t>Tiếp tục các chính sách kích cầu tiêu dùng trong nước tháo gỡ khó khăn cho SXKD</w:t>
            </w:r>
          </w:p>
        </w:tc>
        <w:tc>
          <w:tcPr>
            <w:tcW w:w="1559" w:type="dxa"/>
          </w:tcPr>
          <w:p w14:paraId="670C700A" w14:textId="77777777" w:rsidR="0092196C" w:rsidRPr="001845B4" w:rsidRDefault="0092196C" w:rsidP="0031316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92196C" w:rsidRPr="001845B4" w14:paraId="455C387F" w14:textId="77777777" w:rsidTr="00503322">
        <w:tc>
          <w:tcPr>
            <w:tcW w:w="7513" w:type="dxa"/>
          </w:tcPr>
          <w:p w14:paraId="08A6DF5D" w14:textId="63C6406C" w:rsidR="0092196C" w:rsidRPr="005D4168" w:rsidRDefault="0092196C" w:rsidP="0031316C">
            <w:pPr>
              <w:spacing w:before="60" w:after="60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4168">
              <w:rPr>
                <w:rFonts w:ascii="Times New Roman" w:hAnsi="Times New Roman"/>
                <w:iCs/>
                <w:sz w:val="24"/>
                <w:szCs w:val="24"/>
              </w:rPr>
              <w:t xml:space="preserve">Hoãn thời hạn áp dụng khung giá đất mới theo quy định tại Nghị định 96/2019/NĐ-CP đến hết năm 2021 </w:t>
            </w:r>
          </w:p>
        </w:tc>
        <w:tc>
          <w:tcPr>
            <w:tcW w:w="1559" w:type="dxa"/>
          </w:tcPr>
          <w:p w14:paraId="04D39DDF" w14:textId="77777777" w:rsidR="0092196C" w:rsidRPr="001845B4" w:rsidRDefault="0092196C" w:rsidP="0031316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92196C" w:rsidRPr="001845B4" w14:paraId="0485C713" w14:textId="77777777" w:rsidTr="00503322">
        <w:tc>
          <w:tcPr>
            <w:tcW w:w="7513" w:type="dxa"/>
          </w:tcPr>
          <w:p w14:paraId="7DF03AB9" w14:textId="3BD98189" w:rsidR="0092196C" w:rsidRPr="005D4168" w:rsidRDefault="0092196C" w:rsidP="0031316C">
            <w:pPr>
              <w:spacing w:before="60" w:after="60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4168">
              <w:rPr>
                <w:rFonts w:ascii="Times New Roman" w:hAnsi="Times New Roman"/>
                <w:iCs/>
                <w:sz w:val="24"/>
                <w:szCs w:val="24"/>
              </w:rPr>
              <w:t xml:space="preserve">Hỗ trợ đào tạo nghề cho người lao động chuyển nghề do thay đổi hoặc mất việc làm do ảnh hưởng của dịch Covid-19 </w:t>
            </w:r>
          </w:p>
        </w:tc>
        <w:tc>
          <w:tcPr>
            <w:tcW w:w="1559" w:type="dxa"/>
          </w:tcPr>
          <w:p w14:paraId="0409BC34" w14:textId="77777777" w:rsidR="0092196C" w:rsidRPr="001845B4" w:rsidRDefault="0092196C" w:rsidP="0031316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92196C" w:rsidRPr="001845B4" w14:paraId="153FD684" w14:textId="77777777" w:rsidTr="00503322">
        <w:tc>
          <w:tcPr>
            <w:tcW w:w="7513" w:type="dxa"/>
          </w:tcPr>
          <w:p w14:paraId="1B32CF83" w14:textId="3A380928" w:rsidR="0092196C" w:rsidRPr="005D4168" w:rsidRDefault="0092196C" w:rsidP="0031316C">
            <w:pPr>
              <w:spacing w:before="60" w:after="60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4168">
              <w:rPr>
                <w:rFonts w:ascii="Times New Roman" w:hAnsi="Times New Roman"/>
                <w:iCs/>
                <w:sz w:val="24"/>
                <w:szCs w:val="24"/>
              </w:rPr>
              <w:t>Rà soát, điều chỉnh giảm phí, lệ phí áp dụng cho năm 2021 để giảm chi phí đầu vào cho doanh nghiệp</w:t>
            </w:r>
          </w:p>
        </w:tc>
        <w:tc>
          <w:tcPr>
            <w:tcW w:w="1559" w:type="dxa"/>
          </w:tcPr>
          <w:p w14:paraId="074FA37E" w14:textId="77777777" w:rsidR="0092196C" w:rsidRPr="001845B4" w:rsidRDefault="0092196C" w:rsidP="0031316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33D4E96" w14:textId="77777777" w:rsidR="00F831D0" w:rsidRPr="001845B4" w:rsidRDefault="00F831D0" w:rsidP="00F831D0">
      <w:pPr>
        <w:spacing w:after="120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597EF2D4" w14:textId="2D8B85C8" w:rsidR="00F831D0" w:rsidRPr="001845B4" w:rsidRDefault="00F831D0" w:rsidP="005D4168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45B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b. </w:t>
      </w:r>
      <w:r w:rsidRPr="001845B4">
        <w:rPr>
          <w:rFonts w:ascii="Times New Roman" w:hAnsi="Times New Roman" w:cs="Times New Roman"/>
          <w:iCs/>
          <w:sz w:val="24"/>
          <w:szCs w:val="24"/>
        </w:rPr>
        <w:t xml:space="preserve">Ngoài những giải pháp trên, </w:t>
      </w:r>
      <w:r w:rsidR="007F4BB8">
        <w:rPr>
          <w:rFonts w:ascii="Times New Roman" w:hAnsi="Times New Roman" w:cs="Times New Roman"/>
          <w:iCs/>
          <w:sz w:val="24"/>
          <w:szCs w:val="24"/>
          <w:lang w:val="en-GB"/>
        </w:rPr>
        <w:t>DN</w:t>
      </w:r>
      <w:r w:rsidRPr="001845B4">
        <w:rPr>
          <w:rFonts w:ascii="Times New Roman" w:hAnsi="Times New Roman" w:cs="Times New Roman"/>
          <w:iCs/>
          <w:sz w:val="24"/>
          <w:szCs w:val="24"/>
        </w:rPr>
        <w:t xml:space="preserve"> có đề xuất giải pháp nào khác không? (ghi cụ thể):</w:t>
      </w:r>
    </w:p>
    <w:p w14:paraId="36A67EE5" w14:textId="5255906D" w:rsidR="00F831D0" w:rsidRPr="001845B4" w:rsidRDefault="00F831D0" w:rsidP="007F4BB8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845B4"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F0E7E">
        <w:rPr>
          <w:rFonts w:ascii="Times New Roman" w:hAnsi="Times New Roman" w:cs="Times New Roman"/>
          <w:i/>
          <w:sz w:val="24"/>
          <w:szCs w:val="24"/>
          <w:lang w:val="en-US"/>
        </w:rPr>
        <w:t>……</w:t>
      </w:r>
      <w:r w:rsidRPr="001845B4">
        <w:rPr>
          <w:rFonts w:ascii="Times New Roman" w:hAnsi="Times New Roman" w:cs="Times New Roman"/>
          <w:i/>
          <w:sz w:val="24"/>
          <w:szCs w:val="24"/>
          <w:lang w:val="en-US"/>
        </w:rPr>
        <w:t>…………………………………</w:t>
      </w:r>
    </w:p>
    <w:p w14:paraId="28160086" w14:textId="77777777" w:rsidR="00B53053" w:rsidRPr="001845B4" w:rsidRDefault="00B53053" w:rsidP="00B835F1">
      <w:pPr>
        <w:spacing w:before="240" w:after="120"/>
        <w:ind w:firstLine="45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845B4">
        <w:rPr>
          <w:rFonts w:ascii="Times New Roman" w:hAnsi="Times New Roman" w:cs="Times New Roman"/>
          <w:b/>
          <w:i/>
          <w:sz w:val="26"/>
          <w:szCs w:val="26"/>
        </w:rPr>
        <w:t xml:space="preserve">             </w:t>
      </w:r>
      <w:r w:rsidR="002F31E1" w:rsidRPr="001845B4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</w:t>
      </w:r>
      <w:r w:rsidRPr="001845B4">
        <w:rPr>
          <w:rFonts w:ascii="Times New Roman" w:hAnsi="Times New Roman" w:cs="Times New Roman"/>
          <w:b/>
          <w:i/>
          <w:sz w:val="26"/>
          <w:szCs w:val="26"/>
        </w:rPr>
        <w:t xml:space="preserve">     Trân trọng cám ơn sự hợp tác của Ông/Bà!</w:t>
      </w:r>
    </w:p>
    <w:p w14:paraId="6F1ED9E9" w14:textId="1AEAA1C9" w:rsidR="00B53053" w:rsidRPr="001845B4" w:rsidRDefault="00B835F1" w:rsidP="0079188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845B4">
        <w:rPr>
          <w:rFonts w:ascii="Times New Roman" w:hAnsi="Times New Roman" w:cs="Times New Roman"/>
          <w:sz w:val="24"/>
          <w:szCs w:val="24"/>
        </w:rPr>
        <w:t>Họ và tên người trả lời thông tin:……………………</w:t>
      </w:r>
      <w:r w:rsidR="00037D02" w:rsidRPr="001845B4">
        <w:rPr>
          <w:rFonts w:ascii="Times New Roman" w:hAnsi="Times New Roman" w:cs="Times New Roman"/>
          <w:sz w:val="24"/>
          <w:szCs w:val="24"/>
        </w:rPr>
        <w:t>………</w:t>
      </w:r>
      <w:r w:rsidR="00791885">
        <w:rPr>
          <w:rFonts w:ascii="Times New Roman" w:hAnsi="Times New Roman" w:cs="Times New Roman"/>
          <w:sz w:val="24"/>
          <w:szCs w:val="24"/>
          <w:lang w:val="en-GB"/>
        </w:rPr>
        <w:t>………..</w:t>
      </w:r>
      <w:r w:rsidR="00037D02" w:rsidRPr="001845B4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D9AB98E" w14:textId="054AA00C" w:rsidR="00B835F1" w:rsidRPr="001845B4" w:rsidRDefault="00B835F1" w:rsidP="0079188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845B4">
        <w:rPr>
          <w:rFonts w:ascii="Times New Roman" w:hAnsi="Times New Roman" w:cs="Times New Roman"/>
          <w:sz w:val="24"/>
          <w:szCs w:val="24"/>
        </w:rPr>
        <w:t>Chức danh người trả lời thông tin:</w:t>
      </w:r>
      <w:r w:rsidR="00E86795" w:rsidRPr="001845B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91885">
        <w:rPr>
          <w:rFonts w:ascii="Times New Roman" w:hAnsi="Times New Roman" w:cs="Times New Roman"/>
          <w:sz w:val="24"/>
          <w:szCs w:val="24"/>
          <w:lang w:val="en-GB"/>
        </w:rPr>
        <w:t>…………</w:t>
      </w:r>
      <w:r w:rsidR="00E86795" w:rsidRPr="001845B4">
        <w:rPr>
          <w:rFonts w:ascii="Times New Roman" w:hAnsi="Times New Roman" w:cs="Times New Roman"/>
          <w:sz w:val="24"/>
          <w:szCs w:val="24"/>
        </w:rPr>
        <w:t>……………….</w:t>
      </w:r>
    </w:p>
    <w:p w14:paraId="03CD4472" w14:textId="364D630D" w:rsidR="00B835F1" w:rsidRPr="001845B4" w:rsidRDefault="00B835F1" w:rsidP="0079188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845B4">
        <w:rPr>
          <w:rFonts w:ascii="Times New Roman" w:hAnsi="Times New Roman" w:cs="Times New Roman"/>
          <w:sz w:val="24"/>
          <w:szCs w:val="24"/>
        </w:rPr>
        <w:t>Số điện thoại liên hệ:…………………………………</w:t>
      </w:r>
      <w:r w:rsidR="00037D02" w:rsidRPr="001845B4">
        <w:rPr>
          <w:rFonts w:ascii="Times New Roman" w:hAnsi="Times New Roman" w:cs="Times New Roman"/>
          <w:sz w:val="24"/>
          <w:szCs w:val="24"/>
        </w:rPr>
        <w:t>……</w:t>
      </w:r>
      <w:r w:rsidR="00791885">
        <w:rPr>
          <w:rFonts w:ascii="Times New Roman" w:hAnsi="Times New Roman" w:cs="Times New Roman"/>
          <w:sz w:val="24"/>
          <w:szCs w:val="24"/>
          <w:lang w:val="en-GB"/>
        </w:rPr>
        <w:t>……….</w:t>
      </w:r>
      <w:r w:rsidR="00037D02" w:rsidRPr="001845B4"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B835F1" w:rsidRPr="001845B4" w:rsidSect="004A73D6">
      <w:footerReference w:type="default" r:id="rId10"/>
      <w:pgSz w:w="11907" w:h="16840" w:code="9"/>
      <w:pgMar w:top="1134" w:right="1134" w:bottom="567" w:left="1701" w:header="567" w:footer="0" w:gutter="0"/>
      <w:pgNumType w:start="8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guyễn Thùy Dương" w:date="2020-09-04T14:23:00Z" w:initials="NTD">
    <w:p w14:paraId="18FD904E" w14:textId="45D61DCC" w:rsidR="00223679" w:rsidRPr="00223679" w:rsidRDefault="0022367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Số lao động của từng mục 1,2,3 phải nhỏ hơn số lao động Tổng số</w:t>
      </w:r>
    </w:p>
  </w:comment>
  <w:comment w:id="1" w:author="Nguyễn Thùy Dương" w:date="2020-09-04T14:28:00Z" w:initials="NTD">
    <w:p w14:paraId="4677CF5A" w14:textId="6612B24B" w:rsidR="00561E22" w:rsidRPr="00561E22" w:rsidRDefault="00561E2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Khi đối tượng trả lời di chuột đến dòng chữ này thì hiện ra nội dung như sau “ Ví dụ: Nếu số lao động bình quân năm 2020=110, số lao động bình quân năm 2019=100. Vậy % tăng = 10 %; Nếu số lao động bình quân năm 2020=90, số lao động bình quân năm 2019=100. Vậy % giảm = 10%</w:t>
      </w:r>
    </w:p>
  </w:comment>
  <w:comment w:id="2" w:author="Nguyễn Thùy Dương" w:date="2020-09-04T14:25:00Z" w:initials="NTD">
    <w:p w14:paraId="252BB0B8" w14:textId="54CAF7B5" w:rsidR="00561E22" w:rsidRPr="00561E22" w:rsidRDefault="00561E2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Giá trị nhập vào phải khác 0 và không cho nhập giá trị âm</w:t>
      </w:r>
    </w:p>
  </w:comment>
  <w:comment w:id="3" w:author="Nguyễn Thùy Dương" w:date="2020-09-04T14:25:00Z" w:initials="NTD">
    <w:p w14:paraId="4BDBB33C" w14:textId="77777777" w:rsidR="00561E22" w:rsidRPr="00561E22" w:rsidRDefault="00561E22" w:rsidP="00561E2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Giá trị nhập vào phải khác 0 và không cho nhập giá trị âm</w:t>
      </w:r>
    </w:p>
    <w:p w14:paraId="1F07DDDB" w14:textId="0BD6D5FB" w:rsidR="00561E22" w:rsidRDefault="00561E22">
      <w:pPr>
        <w:pStyle w:val="CommentText"/>
      </w:pPr>
    </w:p>
  </w:comment>
  <w:comment w:id="4" w:author="Nguyễn Thùy Dương" w:date="2020-09-04T14:29:00Z" w:initials="NTD">
    <w:p w14:paraId="484F8379" w14:textId="47FB5BED" w:rsidR="00951A31" w:rsidRPr="00561E22" w:rsidRDefault="00951A31" w:rsidP="00951A3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Khi đối tượng trả lời di chuột đến dòng chữ này thì hiện ra nội dung như sau “ Ví dụ: Nếu doanh thu năm 2020=110, doanh thu năm 2019=100. Vậy % tăng = 10 %; Nếu doanh thu năm 2020=90, doanh thu năm 2019=100. Vậy % giảm = 10%</w:t>
      </w:r>
    </w:p>
    <w:p w14:paraId="43605A7B" w14:textId="627BF414" w:rsidR="00951A31" w:rsidRDefault="00951A31">
      <w:pPr>
        <w:pStyle w:val="CommentText"/>
      </w:pPr>
    </w:p>
  </w:comment>
  <w:comment w:id="5" w:author="Nguyễn Thùy Dương" w:date="2020-09-04T14:30:00Z" w:initials="NTD">
    <w:p w14:paraId="54FA0461" w14:textId="77777777" w:rsidR="00B3517C" w:rsidRPr="00561E22" w:rsidRDefault="00B3517C" w:rsidP="00B3517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Giá trị nhập vào phải khác 0 và không cho nhập giá trị âm</w:t>
      </w:r>
    </w:p>
    <w:p w14:paraId="048739F9" w14:textId="52C7C5BF" w:rsidR="00B3517C" w:rsidRDefault="00B3517C">
      <w:pPr>
        <w:pStyle w:val="CommentText"/>
      </w:pPr>
    </w:p>
  </w:comment>
  <w:comment w:id="6" w:author="Nguyễn Thùy Dương" w:date="2020-09-04T14:31:00Z" w:initials="NTD">
    <w:p w14:paraId="7B9A4EEA" w14:textId="77777777" w:rsidR="00B3517C" w:rsidRPr="00561E22" w:rsidRDefault="00B3517C" w:rsidP="00B3517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Giá trị nhập vào phải khác 0 và không cho nhập giá trị âm</w:t>
      </w:r>
    </w:p>
    <w:p w14:paraId="1686EED5" w14:textId="518522F1" w:rsidR="00B3517C" w:rsidRDefault="00B3517C">
      <w:pPr>
        <w:pStyle w:val="CommentText"/>
      </w:pPr>
    </w:p>
  </w:comment>
  <w:comment w:id="7" w:author="Nguyễn Thùy Dương" w:date="2020-09-04T14:41:00Z" w:initials="NTD">
    <w:p w14:paraId="215F947E" w14:textId="1633ABCF" w:rsidR="00C83435" w:rsidRDefault="00B3517C" w:rsidP="00B3517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C83435">
        <w:rPr>
          <w:lang w:val="en-US"/>
        </w:rPr>
        <w:t>BẮT LỖI:</w:t>
      </w:r>
    </w:p>
    <w:p w14:paraId="01905C91" w14:textId="575E4E03" w:rsidR="00E36B91" w:rsidRDefault="00C83435" w:rsidP="00B3517C">
      <w:pPr>
        <w:pStyle w:val="CommentText"/>
        <w:rPr>
          <w:lang w:val="en-US"/>
        </w:rPr>
      </w:pPr>
      <w:r>
        <w:rPr>
          <w:lang w:val="en-US"/>
        </w:rPr>
        <w:t>1)</w:t>
      </w:r>
      <w:r w:rsidR="00B3517C">
        <w:rPr>
          <w:lang w:val="en-US"/>
        </w:rPr>
        <w:t xml:space="preserve">Giá trị nhập vào phải khác 0 và không cho nhập giá trị âm. </w:t>
      </w:r>
    </w:p>
    <w:p w14:paraId="033012BC" w14:textId="57E3C0C0" w:rsidR="00E36B91" w:rsidRDefault="00C83435" w:rsidP="00B3517C">
      <w:pPr>
        <w:pStyle w:val="CommentText"/>
        <w:rPr>
          <w:lang w:val="en-US"/>
        </w:rPr>
      </w:pPr>
      <w:r>
        <w:rPr>
          <w:lang w:val="en-US"/>
        </w:rPr>
        <w:t>2)</w:t>
      </w:r>
      <w:r w:rsidR="00B3517C">
        <w:rPr>
          <w:lang w:val="en-US"/>
        </w:rPr>
        <w:t>Nếu 2b và 2c cùng chọn phương án “1. Tăng”</w:t>
      </w:r>
      <w:r w:rsidR="00E36B91">
        <w:rPr>
          <w:lang w:val="en-US"/>
        </w:rPr>
        <w:t xml:space="preserve"> thì % tăng câu 2b phải có giá trị  lớn hơn </w:t>
      </w:r>
      <w:r w:rsidR="000E270D">
        <w:rPr>
          <w:lang w:val="en-US"/>
        </w:rPr>
        <w:t xml:space="preserve">hoặc bằng </w:t>
      </w:r>
      <w:r w:rsidR="00E36B91">
        <w:rPr>
          <w:lang w:val="en-US"/>
        </w:rPr>
        <w:t xml:space="preserve">% tăng của câu 2c. </w:t>
      </w:r>
    </w:p>
    <w:p w14:paraId="3CFB01F7" w14:textId="576662A9" w:rsidR="00B3517C" w:rsidRDefault="00C83435" w:rsidP="00B3517C">
      <w:pPr>
        <w:pStyle w:val="CommentText"/>
        <w:rPr>
          <w:lang w:val="en-US"/>
        </w:rPr>
      </w:pPr>
      <w:r>
        <w:rPr>
          <w:lang w:val="en-US"/>
        </w:rPr>
        <w:t>3)</w:t>
      </w:r>
      <w:r w:rsidR="00E36B91">
        <w:rPr>
          <w:lang w:val="en-US"/>
        </w:rPr>
        <w:t xml:space="preserve">Nếu 2b và 2c cùng chọn phương án “2.Giảm” thì % giảm câu 2b phải có giá trị  nhỏ hơn </w:t>
      </w:r>
      <w:r w:rsidR="000E270D">
        <w:rPr>
          <w:lang w:val="en-US"/>
        </w:rPr>
        <w:t xml:space="preserve">hoặc bằng </w:t>
      </w:r>
      <w:r w:rsidR="00E36B91">
        <w:rPr>
          <w:lang w:val="en-US"/>
        </w:rPr>
        <w:t>% giảm của câu 2c.</w:t>
      </w:r>
    </w:p>
    <w:p w14:paraId="0DE3D03A" w14:textId="77B80AF2" w:rsidR="00C83435" w:rsidRDefault="00C83435" w:rsidP="00B3517C">
      <w:pPr>
        <w:pStyle w:val="CommentText"/>
        <w:rPr>
          <w:lang w:val="en-US"/>
        </w:rPr>
      </w:pPr>
      <w:r>
        <w:rPr>
          <w:lang w:val="en-US"/>
        </w:rPr>
        <w:t>CẢNH BÁO:</w:t>
      </w:r>
    </w:p>
    <w:p w14:paraId="2180982E" w14:textId="20249FD8" w:rsidR="00C83435" w:rsidRDefault="00C83435" w:rsidP="00B3517C">
      <w:pPr>
        <w:pStyle w:val="CommentText"/>
        <w:rPr>
          <w:lang w:val="en-US"/>
        </w:rPr>
      </w:pPr>
      <w:r>
        <w:rPr>
          <w:lang w:val="en-US"/>
        </w:rPr>
        <w:t xml:space="preserve">1) </w:t>
      </w:r>
      <w:r w:rsidR="00E36B91">
        <w:rPr>
          <w:lang w:val="en-US"/>
        </w:rPr>
        <w:t xml:space="preserve">Nếu 2b chọn phương án “2. Giảm “ thì câu 2c phải chọn phương án “2.Giảm”; </w:t>
      </w:r>
    </w:p>
    <w:p w14:paraId="072C1378" w14:textId="04893E38" w:rsidR="00E36B91" w:rsidRPr="00561E22" w:rsidRDefault="00C83435" w:rsidP="00B3517C">
      <w:pPr>
        <w:pStyle w:val="CommentText"/>
        <w:rPr>
          <w:lang w:val="en-US"/>
        </w:rPr>
      </w:pPr>
      <w:r>
        <w:rPr>
          <w:lang w:val="en-US"/>
        </w:rPr>
        <w:t xml:space="preserve">2) </w:t>
      </w:r>
      <w:r w:rsidR="00E36B91">
        <w:rPr>
          <w:lang w:val="en-US"/>
        </w:rPr>
        <w:t>Nếu câu 2b chọn phương án “3.Không thay đổi” thì câu 2c phải chọn phương án “2.Giảm” hoặc phương án “3.Không thay đổi”</w:t>
      </w:r>
    </w:p>
    <w:p w14:paraId="633B394D" w14:textId="721223F9" w:rsidR="00B3517C" w:rsidRDefault="00B3517C">
      <w:pPr>
        <w:pStyle w:val="CommentText"/>
      </w:pPr>
    </w:p>
  </w:comment>
  <w:comment w:id="8" w:author="Nguyễn Thùy Dương" w:date="2020-09-04T14:44:00Z" w:initials="NTD">
    <w:p w14:paraId="1E564BE5" w14:textId="24978FD7" w:rsidR="008F42A6" w:rsidRPr="00363754" w:rsidRDefault="008F42A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363754">
        <w:rPr>
          <w:lang w:val="en-US"/>
        </w:rPr>
        <w:t>Nếu 2a chọn “2.Giảm” mà câu 3 chọn “a.Tác động tích cực” thì hiện cảnh báo</w:t>
      </w:r>
    </w:p>
  </w:comment>
  <w:comment w:id="9" w:author="Nguyễn Thùy Dương" w:date="2020-09-04T14:46:00Z" w:initials="NTD">
    <w:p w14:paraId="660B0C16" w14:textId="5D501131" w:rsidR="003E63AF" w:rsidRPr="003E63AF" w:rsidRDefault="003E63A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Khoảng giá trị nhập phải lớn hơn 0 và nhỏ hơn 100</w:t>
      </w:r>
    </w:p>
  </w:comment>
  <w:comment w:id="10" w:author="Nguyễn Thùy Dương" w:date="2020-09-07T18:55:00Z" w:initials="NTD">
    <w:p w14:paraId="504B9502" w14:textId="316B4E90" w:rsidR="00B119EA" w:rsidRDefault="00B119E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Khi doanh nghiệp lần đầu tiên tích vào ô bất kì trong bảng này thì hiện nội dung như sau: “Lưu ý: đánh số 1 cho phương án này nghĩa là chọn phương án này là khó khăn lớn nhất của doanh nghiệp trong tiếp cận vốn vay</w:t>
      </w:r>
      <w:r w:rsidR="00750D3B">
        <w:rPr>
          <w:lang w:val="en-US"/>
        </w:rPr>
        <w:t>; Chỉ xếp hạng các phương án doanh nghiệp lựa chọn, không bắt buộc xếp hạng tất cả các phương án được liệt kê</w:t>
      </w:r>
      <w:r>
        <w:rPr>
          <w:lang w:val="en-US"/>
        </w:rPr>
        <w:t>”</w:t>
      </w:r>
    </w:p>
    <w:p w14:paraId="55484885" w14:textId="5112FCD1" w:rsidR="004B1E70" w:rsidRPr="00B119EA" w:rsidRDefault="004B1E70">
      <w:pPr>
        <w:pStyle w:val="CommentText"/>
        <w:rPr>
          <w:lang w:val="en-US"/>
        </w:rPr>
      </w:pPr>
      <w:r>
        <w:rPr>
          <w:lang w:val="en-US"/>
        </w:rPr>
        <w:t>Lưu ý: nếu tích chọn phương án 5 hoặc 6 thì không được tích chọn thêm bất kỳ phương án nào</w:t>
      </w:r>
    </w:p>
  </w:comment>
  <w:comment w:id="11" w:author="Nguyễn Thùy Dương" w:date="2020-09-07T16:53:00Z" w:initials="NTD">
    <w:p w14:paraId="07B3DA14" w14:textId="56E0D61F" w:rsidR="007D7133" w:rsidRDefault="007D713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Nếu doanh nghiệp chọn bất kì phương án nào mà không bao gồm phương án “1. Đẩy mạnh thương mại điện tử” thì chuyển đến câu 5e; nếu có chọn phương án “1” thì sẽ trả lời các câu tiếp theo</w:t>
      </w:r>
    </w:p>
    <w:p w14:paraId="18B3EE09" w14:textId="5B1979C3" w:rsidR="00ED21D5" w:rsidRPr="007D7133" w:rsidRDefault="00ED21D5">
      <w:pPr>
        <w:pStyle w:val="CommentText"/>
        <w:rPr>
          <w:lang w:val="en-US"/>
        </w:rPr>
      </w:pPr>
      <w:r>
        <w:rPr>
          <w:lang w:val="en-US"/>
        </w:rPr>
        <w:t>Lưu ý: Nếu chọn phương án “8” thì không được chọn thêm bất kì phương án nào khác</w:t>
      </w:r>
    </w:p>
  </w:comment>
  <w:comment w:id="12" w:author="Nguyễn Thùy Dương" w:date="2020-09-04T14:54:00Z" w:initials="NTD">
    <w:p w14:paraId="7FD5F18B" w14:textId="1C84E6DD" w:rsidR="00521710" w:rsidRPr="00521710" w:rsidRDefault="0052171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Giá trị nhập tin nằm trong khoảng từ 0 đến 100 (cho nhập giá trị =0 hoặc =100)</w:t>
      </w:r>
    </w:p>
  </w:comment>
  <w:comment w:id="13" w:author="Nguyễn Thùy Dương" w:date="2020-09-07T18:55:00Z" w:initials="NTD">
    <w:p w14:paraId="1025FEAC" w14:textId="78DB39B5" w:rsidR="003345DC" w:rsidRPr="00B119EA" w:rsidRDefault="003345DC" w:rsidP="003345D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Khi doanh nghiệp lần đầu tiên tích vào ô bất kì trong bảng này thì hiện nội dung như sau: “Lưu ý: đánh số 1 cho phương án này nghĩa là chọn phương án này là giải pháp hàng đầu doanh nghiệp dự kiến sẽ áp dụng trong thời gian tới</w:t>
      </w:r>
      <w:r w:rsidR="00750D3B">
        <w:rPr>
          <w:lang w:val="en-US"/>
        </w:rPr>
        <w:t>; Chỉ xếp hạng các phương án doanh nghiệp lựa chọn, không bắt buộc xếp hạng tất cả các phương án được liệt kê</w:t>
      </w:r>
      <w:r>
        <w:rPr>
          <w:lang w:val="en-US"/>
        </w:rPr>
        <w:t>”</w:t>
      </w:r>
    </w:p>
    <w:p w14:paraId="783B898C" w14:textId="1F18A95C" w:rsidR="003345DC" w:rsidRDefault="003345DC">
      <w:pPr>
        <w:pStyle w:val="CommentText"/>
      </w:pPr>
    </w:p>
  </w:comment>
  <w:comment w:id="15" w:author="Nguyễn Thùy Dương" w:date="2020-09-04T15:05:00Z" w:initials="NTD">
    <w:p w14:paraId="4DCCE093" w14:textId="1535D76B" w:rsidR="00EE41A1" w:rsidRPr="00EE41A1" w:rsidRDefault="00EE41A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Khoảng giá trị nhập tin từ 1 đến 200, chỉ cho nhập số nguyên</w:t>
      </w:r>
    </w:p>
  </w:comment>
  <w:comment w:id="16" w:author="Nguyễn Thùy Dương" w:date="2020-09-04T15:14:00Z" w:initials="NTD">
    <w:p w14:paraId="5CD3018D" w14:textId="7277393B" w:rsidR="00EE41A1" w:rsidRPr="00EE41A1" w:rsidRDefault="00EE41A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Câu 7b doanh nghiệp tích chọn vào phương án nào thì câu 7d chỉ hiện ra phương án đó cho doanh nghiệp trả lời</w:t>
      </w:r>
      <w:r w:rsidR="00BD4F39">
        <w:rPr>
          <w:lang w:val="en-US"/>
        </w:rPr>
        <w:t>; sau khi doanh nghiệp kết thúc trả lời câu này thì chuyển đến câu 8</w:t>
      </w:r>
      <w:r>
        <w:rPr>
          <w:lang w:val="en-US"/>
        </w:rPr>
        <w:t xml:space="preserve"> </w:t>
      </w:r>
    </w:p>
  </w:comment>
  <w:comment w:id="17" w:author="Nguyễn Thùy Dương" w:date="2020-09-04T15:10:00Z" w:initials="NTD">
    <w:p w14:paraId="5B63E1BF" w14:textId="7A950A8B" w:rsidR="00EE41A1" w:rsidRPr="00EE41A1" w:rsidRDefault="00EE41A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Lấy nội dung doanh nghiệp điền ở câu 7b trong án trả lời “6.Khác, ghi rõ” tự động đưa vào vị trí này</w:t>
      </w:r>
    </w:p>
  </w:comment>
  <w:comment w:id="18" w:author="Nguyễn Thùy Dương" w:date="2020-09-07T18:50:00Z" w:initials="NTD">
    <w:p w14:paraId="2612099E" w14:textId="3EDA0FF9" w:rsidR="005B5225" w:rsidRDefault="005B5225">
      <w:pPr>
        <w:pStyle w:val="CommentText"/>
        <w:rPr>
          <w:rFonts w:ascii="Times New Roman" w:hAnsi="Times New Roman"/>
          <w:sz w:val="24"/>
          <w:szCs w:val="24"/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Nếu trong các phương án doanh nghiệp lựa chọn, xuất hiện phương án “4. </w:t>
      </w:r>
      <w:r w:rsidRPr="00B769B6">
        <w:rPr>
          <w:rFonts w:ascii="Times New Roman" w:hAnsi="Times New Roman"/>
          <w:sz w:val="24"/>
          <w:szCs w:val="24"/>
        </w:rPr>
        <w:t xml:space="preserve">Đã nộp hồ sơ xin hỗ trợ </w:t>
      </w:r>
      <w:r>
        <w:rPr>
          <w:rFonts w:ascii="Times New Roman" w:hAnsi="Times New Roman"/>
          <w:sz w:val="24"/>
          <w:szCs w:val="24"/>
          <w:lang w:val="en-US"/>
        </w:rPr>
        <w:t>nhưng chưa được nhân” thì tiếp tục trả lời câu 4g; nếu doanh nghiệp chọn không có phương án này thì chuyển sang câu 8</w:t>
      </w:r>
    </w:p>
    <w:p w14:paraId="629CAE4C" w14:textId="2FD7922C" w:rsidR="00EC3616" w:rsidRPr="005B5225" w:rsidRDefault="00EC3616">
      <w:pPr>
        <w:pStyle w:val="CommentText"/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Nếu chọn đáp án 1 thì không được chọn thêm các đáp án khác</w:t>
      </w:r>
    </w:p>
  </w:comment>
  <w:comment w:id="19" w:author="Nguyễn Thùy Dương" w:date="2020-09-04T15:05:00Z" w:initials="NTD">
    <w:p w14:paraId="2B28F1DA" w14:textId="77777777" w:rsidR="00EE41A1" w:rsidRPr="00EE41A1" w:rsidRDefault="00EE41A1" w:rsidP="00EE41A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Khoảng giá trị nhập tin từ 1 đến 200, chỉ cho nhập số nguyên</w:t>
      </w:r>
    </w:p>
    <w:p w14:paraId="08174725" w14:textId="00111A41" w:rsidR="00EE41A1" w:rsidRDefault="00EE41A1">
      <w:pPr>
        <w:pStyle w:val="CommentText"/>
      </w:pPr>
    </w:p>
  </w:comment>
  <w:comment w:id="20" w:author="Nguyễn Thùy Dương" w:date="2020-09-07T18:54:00Z" w:initials="NTD">
    <w:p w14:paraId="7297775D" w14:textId="4B37B1A9" w:rsidR="004E0EAF" w:rsidRPr="00B119EA" w:rsidRDefault="004E0EAF" w:rsidP="004E0EA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Khi doanh nghiệp lần đầu tiên tích vào ô bất kì trong bảng này thì hiện nội dung như sau: “Lưu ý: đánh số 1 cho phương án này nghĩa là chọn phương án này là kỳ vọng lớn nhất của doanh nghiệp</w:t>
      </w:r>
      <w:r w:rsidR="00750D3B">
        <w:rPr>
          <w:lang w:val="en-US"/>
        </w:rPr>
        <w:t>; Chỉ xếp hạng các phương án doanh nghiệp lựa chọn, không bắt buộc xếp hạng tất cả các phương án được liệt kê</w:t>
      </w:r>
      <w:r>
        <w:rPr>
          <w:lang w:val="en-US"/>
        </w:rPr>
        <w:t>”</w:t>
      </w:r>
    </w:p>
    <w:p w14:paraId="0BEE030E" w14:textId="44F7D447" w:rsidR="004E0EAF" w:rsidRDefault="004E0EA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6D1C87" w15:done="0"/>
  <w15:commentEx w15:paraId="0C5085D7" w15:done="0"/>
  <w15:commentEx w15:paraId="41F02F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A01A08" w16cid:durableId="22F96846"/>
  <w16cid:commentId w16cid:paraId="11138F3C" w16cid:durableId="22F968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8DB28" w14:textId="77777777" w:rsidR="00E66C90" w:rsidRDefault="00E66C90" w:rsidP="0045417C">
      <w:pPr>
        <w:spacing w:after="0" w:line="240" w:lineRule="auto"/>
      </w:pPr>
      <w:r>
        <w:separator/>
      </w:r>
    </w:p>
  </w:endnote>
  <w:endnote w:type="continuationSeparator" w:id="0">
    <w:p w14:paraId="3DB4D263" w14:textId="77777777" w:rsidR="00E66C90" w:rsidRDefault="00E66C90" w:rsidP="0045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BC71B" w14:textId="56179808" w:rsidR="0045417C" w:rsidRDefault="00447F4E" w:rsidP="004A73D6">
    <w:pPr>
      <w:pStyle w:val="Footer"/>
      <w:spacing w:after="0"/>
      <w:jc w:val="right"/>
    </w:pPr>
    <w:r>
      <w:rPr>
        <w:noProof/>
      </w:rPr>
      <w:fldChar w:fldCharType="begin"/>
    </w:r>
    <w:r w:rsidR="00293ACE">
      <w:rPr>
        <w:noProof/>
      </w:rPr>
      <w:instrText xml:space="preserve"> PAGE   \* MERGEFORMAT </w:instrText>
    </w:r>
    <w:r>
      <w:rPr>
        <w:noProof/>
      </w:rPr>
      <w:fldChar w:fldCharType="separate"/>
    </w:r>
    <w:r w:rsidR="00122073">
      <w:rPr>
        <w:noProof/>
      </w:rPr>
      <w:t>11</w:t>
    </w:r>
    <w:r>
      <w:rPr>
        <w:noProof/>
      </w:rPr>
      <w:fldChar w:fldCharType="end"/>
    </w:r>
  </w:p>
  <w:p w14:paraId="1BF22E1A" w14:textId="77777777" w:rsidR="0045417C" w:rsidRDefault="00454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48BCE" w14:textId="77777777" w:rsidR="00E66C90" w:rsidRDefault="00E66C90" w:rsidP="0045417C">
      <w:pPr>
        <w:spacing w:after="0" w:line="240" w:lineRule="auto"/>
      </w:pPr>
      <w:r>
        <w:separator/>
      </w:r>
    </w:p>
  </w:footnote>
  <w:footnote w:type="continuationSeparator" w:id="0">
    <w:p w14:paraId="17D3CD2E" w14:textId="77777777" w:rsidR="00E66C90" w:rsidRDefault="00E66C90" w:rsidP="00454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55A"/>
    <w:multiLevelType w:val="multilevel"/>
    <w:tmpl w:val="C58AB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FE79AA"/>
    <w:multiLevelType w:val="hybridMultilevel"/>
    <w:tmpl w:val="A63E3D8A"/>
    <w:lvl w:ilvl="0" w:tplc="B1301F8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A1E9F36">
      <w:start w:val="1"/>
      <w:numFmt w:val="decimal"/>
      <w:lvlText w:val="%2."/>
      <w:lvlJc w:val="left"/>
      <w:pPr>
        <w:ind w:left="12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5036BDC"/>
    <w:multiLevelType w:val="hybridMultilevel"/>
    <w:tmpl w:val="55A8A1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66743"/>
    <w:multiLevelType w:val="hybridMultilevel"/>
    <w:tmpl w:val="258610C4"/>
    <w:lvl w:ilvl="0" w:tplc="042A0019">
      <w:start w:val="1"/>
      <w:numFmt w:val="lowerLetter"/>
      <w:lvlText w:val="%1."/>
      <w:lvlJc w:val="left"/>
      <w:pPr>
        <w:ind w:left="-1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612" w:hanging="360"/>
      </w:pPr>
    </w:lvl>
    <w:lvl w:ilvl="2" w:tplc="042A001B" w:tentative="1">
      <w:start w:val="1"/>
      <w:numFmt w:val="lowerRoman"/>
      <w:lvlText w:val="%3."/>
      <w:lvlJc w:val="right"/>
      <w:pPr>
        <w:ind w:left="1332" w:hanging="180"/>
      </w:pPr>
    </w:lvl>
    <w:lvl w:ilvl="3" w:tplc="042A000F" w:tentative="1">
      <w:start w:val="1"/>
      <w:numFmt w:val="decimal"/>
      <w:lvlText w:val="%4."/>
      <w:lvlJc w:val="left"/>
      <w:pPr>
        <w:ind w:left="2052" w:hanging="360"/>
      </w:pPr>
    </w:lvl>
    <w:lvl w:ilvl="4" w:tplc="042A0019" w:tentative="1">
      <w:start w:val="1"/>
      <w:numFmt w:val="lowerLetter"/>
      <w:lvlText w:val="%5."/>
      <w:lvlJc w:val="left"/>
      <w:pPr>
        <w:ind w:left="2772" w:hanging="360"/>
      </w:pPr>
    </w:lvl>
    <w:lvl w:ilvl="5" w:tplc="042A001B" w:tentative="1">
      <w:start w:val="1"/>
      <w:numFmt w:val="lowerRoman"/>
      <w:lvlText w:val="%6."/>
      <w:lvlJc w:val="right"/>
      <w:pPr>
        <w:ind w:left="3492" w:hanging="180"/>
      </w:pPr>
    </w:lvl>
    <w:lvl w:ilvl="6" w:tplc="042A000F" w:tentative="1">
      <w:start w:val="1"/>
      <w:numFmt w:val="decimal"/>
      <w:lvlText w:val="%7."/>
      <w:lvlJc w:val="left"/>
      <w:pPr>
        <w:ind w:left="4212" w:hanging="360"/>
      </w:pPr>
    </w:lvl>
    <w:lvl w:ilvl="7" w:tplc="042A0019" w:tentative="1">
      <w:start w:val="1"/>
      <w:numFmt w:val="lowerLetter"/>
      <w:lvlText w:val="%8."/>
      <w:lvlJc w:val="left"/>
      <w:pPr>
        <w:ind w:left="4932" w:hanging="360"/>
      </w:pPr>
    </w:lvl>
    <w:lvl w:ilvl="8" w:tplc="042A001B" w:tentative="1">
      <w:start w:val="1"/>
      <w:numFmt w:val="lowerRoman"/>
      <w:lvlText w:val="%9."/>
      <w:lvlJc w:val="right"/>
      <w:pPr>
        <w:ind w:left="5652" w:hanging="180"/>
      </w:pPr>
    </w:lvl>
  </w:abstractNum>
  <w:abstractNum w:abstractNumId="4">
    <w:nsid w:val="0C2B02BE"/>
    <w:multiLevelType w:val="hybridMultilevel"/>
    <w:tmpl w:val="C298FC6E"/>
    <w:lvl w:ilvl="0" w:tplc="BC3CFD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010D78"/>
    <w:multiLevelType w:val="hybridMultilevel"/>
    <w:tmpl w:val="CF24442C"/>
    <w:lvl w:ilvl="0" w:tplc="C9D2FF7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C55E64C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0D12E5"/>
    <w:multiLevelType w:val="hybridMultilevel"/>
    <w:tmpl w:val="9EE05F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A89F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A1046"/>
    <w:multiLevelType w:val="hybridMultilevel"/>
    <w:tmpl w:val="079094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9B5141"/>
    <w:multiLevelType w:val="hybridMultilevel"/>
    <w:tmpl w:val="3E360302"/>
    <w:lvl w:ilvl="0" w:tplc="AC0CE8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B158E"/>
    <w:multiLevelType w:val="hybridMultilevel"/>
    <w:tmpl w:val="50E605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6A2232"/>
    <w:multiLevelType w:val="hybridMultilevel"/>
    <w:tmpl w:val="F76A28D0"/>
    <w:lvl w:ilvl="0" w:tplc="05C25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D5E75"/>
    <w:multiLevelType w:val="hybridMultilevel"/>
    <w:tmpl w:val="56C056A8"/>
    <w:lvl w:ilvl="0" w:tplc="2E6C5D7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B9C4989"/>
    <w:multiLevelType w:val="hybridMultilevel"/>
    <w:tmpl w:val="9F32A9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6D5FEC"/>
    <w:multiLevelType w:val="hybridMultilevel"/>
    <w:tmpl w:val="A5D08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F84B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63AB0"/>
    <w:multiLevelType w:val="hybridMultilevel"/>
    <w:tmpl w:val="CCDA3C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1EE30A9"/>
    <w:multiLevelType w:val="hybridMultilevel"/>
    <w:tmpl w:val="E12C0C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64522E"/>
    <w:multiLevelType w:val="hybridMultilevel"/>
    <w:tmpl w:val="4D1EF0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478D0"/>
    <w:multiLevelType w:val="hybridMultilevel"/>
    <w:tmpl w:val="70365850"/>
    <w:lvl w:ilvl="0" w:tplc="04090003">
      <w:start w:val="1"/>
      <w:numFmt w:val="bullet"/>
      <w:lvlText w:val="o"/>
      <w:lvlJc w:val="left"/>
      <w:pPr>
        <w:ind w:left="5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8">
    <w:nsid w:val="389C7FA8"/>
    <w:multiLevelType w:val="hybridMultilevel"/>
    <w:tmpl w:val="8FD8FE2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94893"/>
    <w:multiLevelType w:val="hybridMultilevel"/>
    <w:tmpl w:val="65D28A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321FA"/>
    <w:multiLevelType w:val="hybridMultilevel"/>
    <w:tmpl w:val="EC18EA7C"/>
    <w:lvl w:ilvl="0" w:tplc="53600F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vi-VN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11468"/>
    <w:multiLevelType w:val="hybridMultilevel"/>
    <w:tmpl w:val="2522EB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3B5BB3"/>
    <w:multiLevelType w:val="hybridMultilevel"/>
    <w:tmpl w:val="37B8D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D1C50"/>
    <w:multiLevelType w:val="hybridMultilevel"/>
    <w:tmpl w:val="6A162D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7485D"/>
    <w:multiLevelType w:val="hybridMultilevel"/>
    <w:tmpl w:val="D02A70FC"/>
    <w:lvl w:ilvl="0" w:tplc="F82EC778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94CF7"/>
    <w:multiLevelType w:val="hybridMultilevel"/>
    <w:tmpl w:val="C568BD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251B01"/>
    <w:multiLevelType w:val="hybridMultilevel"/>
    <w:tmpl w:val="536475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710BD8"/>
    <w:multiLevelType w:val="hybridMultilevel"/>
    <w:tmpl w:val="72D856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E13B9"/>
    <w:multiLevelType w:val="hybridMultilevel"/>
    <w:tmpl w:val="91563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FA5823"/>
    <w:multiLevelType w:val="hybridMultilevel"/>
    <w:tmpl w:val="2E5A9042"/>
    <w:lvl w:ilvl="0" w:tplc="95E4CEA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8867D1"/>
    <w:multiLevelType w:val="hybridMultilevel"/>
    <w:tmpl w:val="2C2020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CA3B0C"/>
    <w:multiLevelType w:val="hybridMultilevel"/>
    <w:tmpl w:val="94EE1124"/>
    <w:lvl w:ilvl="0" w:tplc="11EC0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603B5"/>
    <w:multiLevelType w:val="multilevel"/>
    <w:tmpl w:val="D48A5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/>
        <w:i/>
      </w:rPr>
    </w:lvl>
  </w:abstractNum>
  <w:abstractNum w:abstractNumId="33">
    <w:nsid w:val="67946F5C"/>
    <w:multiLevelType w:val="hybridMultilevel"/>
    <w:tmpl w:val="077A46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60D33"/>
    <w:multiLevelType w:val="hybridMultilevel"/>
    <w:tmpl w:val="00CC1222"/>
    <w:lvl w:ilvl="0" w:tplc="B1301F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0791D"/>
    <w:multiLevelType w:val="hybridMultilevel"/>
    <w:tmpl w:val="68AE5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3C0E2C"/>
    <w:multiLevelType w:val="hybridMultilevel"/>
    <w:tmpl w:val="3AF080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3F4FED"/>
    <w:multiLevelType w:val="hybridMultilevel"/>
    <w:tmpl w:val="EFA2CB66"/>
    <w:lvl w:ilvl="0" w:tplc="037606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70F42B6"/>
    <w:multiLevelType w:val="hybridMultilevel"/>
    <w:tmpl w:val="2918CF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1C435D"/>
    <w:multiLevelType w:val="hybridMultilevel"/>
    <w:tmpl w:val="14DA7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D66E1"/>
    <w:multiLevelType w:val="hybridMultilevel"/>
    <w:tmpl w:val="3D207B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43B08"/>
    <w:multiLevelType w:val="hybridMultilevel"/>
    <w:tmpl w:val="C9BCE4A4"/>
    <w:lvl w:ilvl="0" w:tplc="2AA0ACA0">
      <w:start w:val="1"/>
      <w:numFmt w:val="upperRoman"/>
      <w:lvlText w:val="%1."/>
      <w:lvlJc w:val="left"/>
      <w:pPr>
        <w:ind w:left="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31"/>
  </w:num>
  <w:num w:numId="5">
    <w:abstractNumId w:val="41"/>
  </w:num>
  <w:num w:numId="6">
    <w:abstractNumId w:val="16"/>
  </w:num>
  <w:num w:numId="7">
    <w:abstractNumId w:val="39"/>
  </w:num>
  <w:num w:numId="8">
    <w:abstractNumId w:val="10"/>
  </w:num>
  <w:num w:numId="9">
    <w:abstractNumId w:val="27"/>
  </w:num>
  <w:num w:numId="10">
    <w:abstractNumId w:val="1"/>
  </w:num>
  <w:num w:numId="11">
    <w:abstractNumId w:val="17"/>
  </w:num>
  <w:num w:numId="12">
    <w:abstractNumId w:val="19"/>
  </w:num>
  <w:num w:numId="13">
    <w:abstractNumId w:val="11"/>
  </w:num>
  <w:num w:numId="14">
    <w:abstractNumId w:val="20"/>
  </w:num>
  <w:num w:numId="15">
    <w:abstractNumId w:val="13"/>
  </w:num>
  <w:num w:numId="16">
    <w:abstractNumId w:val="3"/>
  </w:num>
  <w:num w:numId="17">
    <w:abstractNumId w:val="12"/>
  </w:num>
  <w:num w:numId="18">
    <w:abstractNumId w:val="9"/>
  </w:num>
  <w:num w:numId="19">
    <w:abstractNumId w:val="36"/>
  </w:num>
  <w:num w:numId="20">
    <w:abstractNumId w:val="24"/>
  </w:num>
  <w:num w:numId="21">
    <w:abstractNumId w:val="33"/>
  </w:num>
  <w:num w:numId="22">
    <w:abstractNumId w:val="8"/>
  </w:num>
  <w:num w:numId="23">
    <w:abstractNumId w:val="35"/>
  </w:num>
  <w:num w:numId="24">
    <w:abstractNumId w:val="29"/>
  </w:num>
  <w:num w:numId="25">
    <w:abstractNumId w:val="18"/>
  </w:num>
  <w:num w:numId="26">
    <w:abstractNumId w:val="28"/>
  </w:num>
  <w:num w:numId="27">
    <w:abstractNumId w:val="40"/>
  </w:num>
  <w:num w:numId="28">
    <w:abstractNumId w:val="22"/>
  </w:num>
  <w:num w:numId="29">
    <w:abstractNumId w:val="0"/>
  </w:num>
  <w:num w:numId="30">
    <w:abstractNumId w:val="7"/>
  </w:num>
  <w:num w:numId="31">
    <w:abstractNumId w:val="32"/>
  </w:num>
  <w:num w:numId="32">
    <w:abstractNumId w:val="38"/>
  </w:num>
  <w:num w:numId="33">
    <w:abstractNumId w:val="21"/>
  </w:num>
  <w:num w:numId="34">
    <w:abstractNumId w:val="15"/>
  </w:num>
  <w:num w:numId="35">
    <w:abstractNumId w:val="37"/>
  </w:num>
  <w:num w:numId="36">
    <w:abstractNumId w:val="4"/>
  </w:num>
  <w:num w:numId="37">
    <w:abstractNumId w:val="30"/>
  </w:num>
  <w:num w:numId="38">
    <w:abstractNumId w:val="26"/>
  </w:num>
  <w:num w:numId="39">
    <w:abstractNumId w:val="25"/>
  </w:num>
  <w:num w:numId="40">
    <w:abstractNumId w:val="2"/>
  </w:num>
  <w:num w:numId="41">
    <w:abstractNumId w:val="6"/>
  </w:num>
  <w:num w:numId="42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7C"/>
    <w:rsid w:val="000046D8"/>
    <w:rsid w:val="0000676E"/>
    <w:rsid w:val="00007158"/>
    <w:rsid w:val="00007A91"/>
    <w:rsid w:val="00011809"/>
    <w:rsid w:val="00020482"/>
    <w:rsid w:val="00020B46"/>
    <w:rsid w:val="00024EF4"/>
    <w:rsid w:val="00027EA6"/>
    <w:rsid w:val="000303CB"/>
    <w:rsid w:val="0003118E"/>
    <w:rsid w:val="000345E2"/>
    <w:rsid w:val="00037D02"/>
    <w:rsid w:val="000407E0"/>
    <w:rsid w:val="0004401C"/>
    <w:rsid w:val="0005325A"/>
    <w:rsid w:val="00063B63"/>
    <w:rsid w:val="00067638"/>
    <w:rsid w:val="000676B9"/>
    <w:rsid w:val="00067E8A"/>
    <w:rsid w:val="0007026C"/>
    <w:rsid w:val="00070C5B"/>
    <w:rsid w:val="000718B5"/>
    <w:rsid w:val="00071E03"/>
    <w:rsid w:val="000760F6"/>
    <w:rsid w:val="00076EBA"/>
    <w:rsid w:val="00077EDD"/>
    <w:rsid w:val="00083A53"/>
    <w:rsid w:val="0008526B"/>
    <w:rsid w:val="00085E45"/>
    <w:rsid w:val="00086645"/>
    <w:rsid w:val="000924B8"/>
    <w:rsid w:val="000A0C5E"/>
    <w:rsid w:val="000A2743"/>
    <w:rsid w:val="000A5137"/>
    <w:rsid w:val="000B1E75"/>
    <w:rsid w:val="000B51F4"/>
    <w:rsid w:val="000C1FBA"/>
    <w:rsid w:val="000C3147"/>
    <w:rsid w:val="000C3B94"/>
    <w:rsid w:val="000C5F45"/>
    <w:rsid w:val="000C5FB7"/>
    <w:rsid w:val="000C7B81"/>
    <w:rsid w:val="000D12B0"/>
    <w:rsid w:val="000D50BF"/>
    <w:rsid w:val="000D6330"/>
    <w:rsid w:val="000E02B8"/>
    <w:rsid w:val="000E09B7"/>
    <w:rsid w:val="000E0EB4"/>
    <w:rsid w:val="000E1E26"/>
    <w:rsid w:val="000E2338"/>
    <w:rsid w:val="000E270D"/>
    <w:rsid w:val="000E639F"/>
    <w:rsid w:val="000F2DCA"/>
    <w:rsid w:val="000F3CC2"/>
    <w:rsid w:val="000F5063"/>
    <w:rsid w:val="000F69B6"/>
    <w:rsid w:val="000F74FB"/>
    <w:rsid w:val="001076D6"/>
    <w:rsid w:val="00107917"/>
    <w:rsid w:val="001100BE"/>
    <w:rsid w:val="001102F9"/>
    <w:rsid w:val="00111517"/>
    <w:rsid w:val="00111CBB"/>
    <w:rsid w:val="00112D66"/>
    <w:rsid w:val="00113CDC"/>
    <w:rsid w:val="0011491E"/>
    <w:rsid w:val="00121EF1"/>
    <w:rsid w:val="00122073"/>
    <w:rsid w:val="0012384E"/>
    <w:rsid w:val="00123E30"/>
    <w:rsid w:val="00124F5D"/>
    <w:rsid w:val="00125036"/>
    <w:rsid w:val="00125110"/>
    <w:rsid w:val="0012513C"/>
    <w:rsid w:val="00125FCF"/>
    <w:rsid w:val="001279B7"/>
    <w:rsid w:val="0013175E"/>
    <w:rsid w:val="00134BEB"/>
    <w:rsid w:val="00142756"/>
    <w:rsid w:val="00144658"/>
    <w:rsid w:val="00144A7C"/>
    <w:rsid w:val="0015191F"/>
    <w:rsid w:val="001536C0"/>
    <w:rsid w:val="00153884"/>
    <w:rsid w:val="00157AC7"/>
    <w:rsid w:val="001669F9"/>
    <w:rsid w:val="0017259D"/>
    <w:rsid w:val="00173BB2"/>
    <w:rsid w:val="00175603"/>
    <w:rsid w:val="001761B4"/>
    <w:rsid w:val="0017778D"/>
    <w:rsid w:val="0018362B"/>
    <w:rsid w:val="001845B4"/>
    <w:rsid w:val="001A10B5"/>
    <w:rsid w:val="001A3298"/>
    <w:rsid w:val="001A4C1B"/>
    <w:rsid w:val="001A5C13"/>
    <w:rsid w:val="001B4651"/>
    <w:rsid w:val="001C1AA1"/>
    <w:rsid w:val="001C2C94"/>
    <w:rsid w:val="001C3E64"/>
    <w:rsid w:val="001C67A9"/>
    <w:rsid w:val="001C7AFE"/>
    <w:rsid w:val="001C7E29"/>
    <w:rsid w:val="001D1B9B"/>
    <w:rsid w:val="001D1EB5"/>
    <w:rsid w:val="001D386A"/>
    <w:rsid w:val="001D46BF"/>
    <w:rsid w:val="001D47B0"/>
    <w:rsid w:val="001D4984"/>
    <w:rsid w:val="001D500B"/>
    <w:rsid w:val="001D529A"/>
    <w:rsid w:val="001D581E"/>
    <w:rsid w:val="001D5A6C"/>
    <w:rsid w:val="001E4026"/>
    <w:rsid w:val="001E5200"/>
    <w:rsid w:val="001E64E8"/>
    <w:rsid w:val="001E7BD0"/>
    <w:rsid w:val="001F456A"/>
    <w:rsid w:val="001F45FE"/>
    <w:rsid w:val="001F5CEE"/>
    <w:rsid w:val="00201434"/>
    <w:rsid w:val="00202D7C"/>
    <w:rsid w:val="002030A5"/>
    <w:rsid w:val="00203A35"/>
    <w:rsid w:val="00203BFF"/>
    <w:rsid w:val="00206774"/>
    <w:rsid w:val="00211013"/>
    <w:rsid w:val="002115DA"/>
    <w:rsid w:val="002141CA"/>
    <w:rsid w:val="00217D5F"/>
    <w:rsid w:val="00220341"/>
    <w:rsid w:val="00223679"/>
    <w:rsid w:val="00226268"/>
    <w:rsid w:val="00226784"/>
    <w:rsid w:val="00226977"/>
    <w:rsid w:val="00226ABC"/>
    <w:rsid w:val="00230ED1"/>
    <w:rsid w:val="002326FB"/>
    <w:rsid w:val="002348A2"/>
    <w:rsid w:val="002352A6"/>
    <w:rsid w:val="00236FFD"/>
    <w:rsid w:val="00240E54"/>
    <w:rsid w:val="00245559"/>
    <w:rsid w:val="0024622E"/>
    <w:rsid w:val="00247783"/>
    <w:rsid w:val="00250BDE"/>
    <w:rsid w:val="00251400"/>
    <w:rsid w:val="00251ABC"/>
    <w:rsid w:val="002543A1"/>
    <w:rsid w:val="00257D79"/>
    <w:rsid w:val="0026147D"/>
    <w:rsid w:val="00262824"/>
    <w:rsid w:val="00263577"/>
    <w:rsid w:val="00275C1A"/>
    <w:rsid w:val="00275E46"/>
    <w:rsid w:val="00277CDC"/>
    <w:rsid w:val="0028266D"/>
    <w:rsid w:val="0028295B"/>
    <w:rsid w:val="0028358E"/>
    <w:rsid w:val="002844D5"/>
    <w:rsid w:val="00287E41"/>
    <w:rsid w:val="00290AD7"/>
    <w:rsid w:val="00290C76"/>
    <w:rsid w:val="002923B2"/>
    <w:rsid w:val="00293ACE"/>
    <w:rsid w:val="00295749"/>
    <w:rsid w:val="002969F5"/>
    <w:rsid w:val="002A02B3"/>
    <w:rsid w:val="002A2D18"/>
    <w:rsid w:val="002A73AF"/>
    <w:rsid w:val="002C0628"/>
    <w:rsid w:val="002C1A1F"/>
    <w:rsid w:val="002C4B1F"/>
    <w:rsid w:val="002C4CD0"/>
    <w:rsid w:val="002C4FB7"/>
    <w:rsid w:val="002C5306"/>
    <w:rsid w:val="002C63CD"/>
    <w:rsid w:val="002C6C04"/>
    <w:rsid w:val="002C6D7B"/>
    <w:rsid w:val="002C7DF5"/>
    <w:rsid w:val="002D3E96"/>
    <w:rsid w:val="002E0DF2"/>
    <w:rsid w:val="002E1BCF"/>
    <w:rsid w:val="002E4F37"/>
    <w:rsid w:val="002E5203"/>
    <w:rsid w:val="002E6C0E"/>
    <w:rsid w:val="002F31E1"/>
    <w:rsid w:val="002F3D77"/>
    <w:rsid w:val="002F5364"/>
    <w:rsid w:val="00300DF6"/>
    <w:rsid w:val="003046AF"/>
    <w:rsid w:val="00312B7A"/>
    <w:rsid w:val="0031316C"/>
    <w:rsid w:val="00313EEB"/>
    <w:rsid w:val="00314DEE"/>
    <w:rsid w:val="00316554"/>
    <w:rsid w:val="00316E56"/>
    <w:rsid w:val="00317697"/>
    <w:rsid w:val="0032079B"/>
    <w:rsid w:val="00330A3C"/>
    <w:rsid w:val="00331E14"/>
    <w:rsid w:val="0033222F"/>
    <w:rsid w:val="00332D4D"/>
    <w:rsid w:val="003330DD"/>
    <w:rsid w:val="003345DC"/>
    <w:rsid w:val="003351B7"/>
    <w:rsid w:val="0033722E"/>
    <w:rsid w:val="0034054F"/>
    <w:rsid w:val="003441E5"/>
    <w:rsid w:val="0035210E"/>
    <w:rsid w:val="003535AB"/>
    <w:rsid w:val="00355341"/>
    <w:rsid w:val="00357DE9"/>
    <w:rsid w:val="003606D0"/>
    <w:rsid w:val="00360795"/>
    <w:rsid w:val="00362D20"/>
    <w:rsid w:val="00363754"/>
    <w:rsid w:val="00364AAE"/>
    <w:rsid w:val="00372487"/>
    <w:rsid w:val="0037520F"/>
    <w:rsid w:val="00375274"/>
    <w:rsid w:val="00375BC4"/>
    <w:rsid w:val="00375FE8"/>
    <w:rsid w:val="003813CA"/>
    <w:rsid w:val="00387AAE"/>
    <w:rsid w:val="00390EBC"/>
    <w:rsid w:val="00394D85"/>
    <w:rsid w:val="00394EDF"/>
    <w:rsid w:val="003A2649"/>
    <w:rsid w:val="003A43C1"/>
    <w:rsid w:val="003A4F08"/>
    <w:rsid w:val="003A5B3A"/>
    <w:rsid w:val="003B0B54"/>
    <w:rsid w:val="003B4CC7"/>
    <w:rsid w:val="003B5791"/>
    <w:rsid w:val="003B5DF4"/>
    <w:rsid w:val="003B6FD0"/>
    <w:rsid w:val="003C1084"/>
    <w:rsid w:val="003C192B"/>
    <w:rsid w:val="003C1A02"/>
    <w:rsid w:val="003C4B93"/>
    <w:rsid w:val="003C586D"/>
    <w:rsid w:val="003C755E"/>
    <w:rsid w:val="003D0662"/>
    <w:rsid w:val="003D1233"/>
    <w:rsid w:val="003D455A"/>
    <w:rsid w:val="003E542C"/>
    <w:rsid w:val="003E63AF"/>
    <w:rsid w:val="003E6F08"/>
    <w:rsid w:val="003F0A49"/>
    <w:rsid w:val="003F477C"/>
    <w:rsid w:val="003F6897"/>
    <w:rsid w:val="00402532"/>
    <w:rsid w:val="00406EEF"/>
    <w:rsid w:val="004114A3"/>
    <w:rsid w:val="00411EDF"/>
    <w:rsid w:val="00412F2E"/>
    <w:rsid w:val="0041416B"/>
    <w:rsid w:val="00414DF1"/>
    <w:rsid w:val="004152C5"/>
    <w:rsid w:val="0041608D"/>
    <w:rsid w:val="004160EE"/>
    <w:rsid w:val="0042092F"/>
    <w:rsid w:val="00421861"/>
    <w:rsid w:val="00425B14"/>
    <w:rsid w:val="004266B6"/>
    <w:rsid w:val="00435D57"/>
    <w:rsid w:val="00440753"/>
    <w:rsid w:val="004416D8"/>
    <w:rsid w:val="00441C36"/>
    <w:rsid w:val="00442372"/>
    <w:rsid w:val="004460C2"/>
    <w:rsid w:val="00446B84"/>
    <w:rsid w:val="00447F4E"/>
    <w:rsid w:val="004517C9"/>
    <w:rsid w:val="004519A2"/>
    <w:rsid w:val="0045417C"/>
    <w:rsid w:val="0045536F"/>
    <w:rsid w:val="004605B6"/>
    <w:rsid w:val="004611DE"/>
    <w:rsid w:val="0046439A"/>
    <w:rsid w:val="00467310"/>
    <w:rsid w:val="0047546E"/>
    <w:rsid w:val="0048487F"/>
    <w:rsid w:val="00484FC0"/>
    <w:rsid w:val="0048581C"/>
    <w:rsid w:val="00492B76"/>
    <w:rsid w:val="00493C87"/>
    <w:rsid w:val="00494BA9"/>
    <w:rsid w:val="004A0249"/>
    <w:rsid w:val="004A1727"/>
    <w:rsid w:val="004A1FA4"/>
    <w:rsid w:val="004A31BA"/>
    <w:rsid w:val="004A714E"/>
    <w:rsid w:val="004A73D6"/>
    <w:rsid w:val="004B0839"/>
    <w:rsid w:val="004B1E70"/>
    <w:rsid w:val="004B3552"/>
    <w:rsid w:val="004B4462"/>
    <w:rsid w:val="004B522E"/>
    <w:rsid w:val="004B650C"/>
    <w:rsid w:val="004C33C9"/>
    <w:rsid w:val="004C36C5"/>
    <w:rsid w:val="004C580C"/>
    <w:rsid w:val="004C7186"/>
    <w:rsid w:val="004D2709"/>
    <w:rsid w:val="004D3008"/>
    <w:rsid w:val="004D34B1"/>
    <w:rsid w:val="004D5070"/>
    <w:rsid w:val="004D531E"/>
    <w:rsid w:val="004D56E4"/>
    <w:rsid w:val="004D6998"/>
    <w:rsid w:val="004D6FA4"/>
    <w:rsid w:val="004E0143"/>
    <w:rsid w:val="004E0EAF"/>
    <w:rsid w:val="004E6406"/>
    <w:rsid w:val="004F0252"/>
    <w:rsid w:val="004F0E7E"/>
    <w:rsid w:val="004F150E"/>
    <w:rsid w:val="00503322"/>
    <w:rsid w:val="00506B17"/>
    <w:rsid w:val="005073E0"/>
    <w:rsid w:val="00512353"/>
    <w:rsid w:val="0051278E"/>
    <w:rsid w:val="00515EF4"/>
    <w:rsid w:val="00517C01"/>
    <w:rsid w:val="00517D64"/>
    <w:rsid w:val="00517F43"/>
    <w:rsid w:val="00521710"/>
    <w:rsid w:val="005238E3"/>
    <w:rsid w:val="00524076"/>
    <w:rsid w:val="00524FF6"/>
    <w:rsid w:val="00526D57"/>
    <w:rsid w:val="0052717B"/>
    <w:rsid w:val="00532955"/>
    <w:rsid w:val="005334E6"/>
    <w:rsid w:val="00534D34"/>
    <w:rsid w:val="005353A6"/>
    <w:rsid w:val="00536036"/>
    <w:rsid w:val="00540617"/>
    <w:rsid w:val="005409A6"/>
    <w:rsid w:val="00540B38"/>
    <w:rsid w:val="00547A7A"/>
    <w:rsid w:val="00547B9D"/>
    <w:rsid w:val="0055003A"/>
    <w:rsid w:val="00551658"/>
    <w:rsid w:val="00553594"/>
    <w:rsid w:val="00554776"/>
    <w:rsid w:val="0055543C"/>
    <w:rsid w:val="00561E22"/>
    <w:rsid w:val="0056318A"/>
    <w:rsid w:val="00571819"/>
    <w:rsid w:val="00575F8E"/>
    <w:rsid w:val="00584A6F"/>
    <w:rsid w:val="00584CC8"/>
    <w:rsid w:val="005852B4"/>
    <w:rsid w:val="005936AC"/>
    <w:rsid w:val="00594622"/>
    <w:rsid w:val="005A0391"/>
    <w:rsid w:val="005A49B1"/>
    <w:rsid w:val="005A6709"/>
    <w:rsid w:val="005A788F"/>
    <w:rsid w:val="005B0CBB"/>
    <w:rsid w:val="005B1432"/>
    <w:rsid w:val="005B4150"/>
    <w:rsid w:val="005B4C55"/>
    <w:rsid w:val="005B5225"/>
    <w:rsid w:val="005B54AD"/>
    <w:rsid w:val="005B70DC"/>
    <w:rsid w:val="005C111C"/>
    <w:rsid w:val="005C1C83"/>
    <w:rsid w:val="005C3515"/>
    <w:rsid w:val="005C37B5"/>
    <w:rsid w:val="005C477D"/>
    <w:rsid w:val="005C4981"/>
    <w:rsid w:val="005C651B"/>
    <w:rsid w:val="005C696B"/>
    <w:rsid w:val="005C6D61"/>
    <w:rsid w:val="005D25F6"/>
    <w:rsid w:val="005D4168"/>
    <w:rsid w:val="005D65E0"/>
    <w:rsid w:val="005D77AE"/>
    <w:rsid w:val="005E1112"/>
    <w:rsid w:val="005F1BCA"/>
    <w:rsid w:val="005F379A"/>
    <w:rsid w:val="005F3A6B"/>
    <w:rsid w:val="005F52F0"/>
    <w:rsid w:val="005F58AF"/>
    <w:rsid w:val="005F7890"/>
    <w:rsid w:val="00613753"/>
    <w:rsid w:val="006146B9"/>
    <w:rsid w:val="0062026B"/>
    <w:rsid w:val="0062083B"/>
    <w:rsid w:val="006220EF"/>
    <w:rsid w:val="006228E6"/>
    <w:rsid w:val="00626738"/>
    <w:rsid w:val="0063183D"/>
    <w:rsid w:val="006324E3"/>
    <w:rsid w:val="00635FA9"/>
    <w:rsid w:val="00636714"/>
    <w:rsid w:val="00640E89"/>
    <w:rsid w:val="00642577"/>
    <w:rsid w:val="00645938"/>
    <w:rsid w:val="00650522"/>
    <w:rsid w:val="00653F9F"/>
    <w:rsid w:val="006557B1"/>
    <w:rsid w:val="00657F9C"/>
    <w:rsid w:val="00666D5F"/>
    <w:rsid w:val="00667BF0"/>
    <w:rsid w:val="00671320"/>
    <w:rsid w:val="00671813"/>
    <w:rsid w:val="00671D9F"/>
    <w:rsid w:val="00672B61"/>
    <w:rsid w:val="006777EA"/>
    <w:rsid w:val="00680597"/>
    <w:rsid w:val="00681C38"/>
    <w:rsid w:val="006901FE"/>
    <w:rsid w:val="00690F5E"/>
    <w:rsid w:val="0069118C"/>
    <w:rsid w:val="00692DAA"/>
    <w:rsid w:val="00694E74"/>
    <w:rsid w:val="006966C1"/>
    <w:rsid w:val="00697C80"/>
    <w:rsid w:val="006A20B3"/>
    <w:rsid w:val="006A2398"/>
    <w:rsid w:val="006A270D"/>
    <w:rsid w:val="006A3E5C"/>
    <w:rsid w:val="006B18FD"/>
    <w:rsid w:val="006B6C71"/>
    <w:rsid w:val="006B7048"/>
    <w:rsid w:val="006C26DD"/>
    <w:rsid w:val="006C38D3"/>
    <w:rsid w:val="006D386E"/>
    <w:rsid w:val="006D4445"/>
    <w:rsid w:val="006E0A7B"/>
    <w:rsid w:val="006E242D"/>
    <w:rsid w:val="006E3BFB"/>
    <w:rsid w:val="006E4755"/>
    <w:rsid w:val="006F1EF9"/>
    <w:rsid w:val="006F2D0E"/>
    <w:rsid w:val="006F4F78"/>
    <w:rsid w:val="006F4F8D"/>
    <w:rsid w:val="006F5E42"/>
    <w:rsid w:val="006F74A1"/>
    <w:rsid w:val="006F791D"/>
    <w:rsid w:val="007007F3"/>
    <w:rsid w:val="00700E5F"/>
    <w:rsid w:val="00704303"/>
    <w:rsid w:val="00704324"/>
    <w:rsid w:val="00704B50"/>
    <w:rsid w:val="00704B63"/>
    <w:rsid w:val="00705311"/>
    <w:rsid w:val="0071628E"/>
    <w:rsid w:val="00716750"/>
    <w:rsid w:val="00716A92"/>
    <w:rsid w:val="00716DB5"/>
    <w:rsid w:val="0072167B"/>
    <w:rsid w:val="00721EA7"/>
    <w:rsid w:val="00723CB8"/>
    <w:rsid w:val="00725027"/>
    <w:rsid w:val="00726E64"/>
    <w:rsid w:val="00726F99"/>
    <w:rsid w:val="00730561"/>
    <w:rsid w:val="0073145B"/>
    <w:rsid w:val="00731534"/>
    <w:rsid w:val="007325D9"/>
    <w:rsid w:val="0073375A"/>
    <w:rsid w:val="007343D0"/>
    <w:rsid w:val="00741017"/>
    <w:rsid w:val="007424DA"/>
    <w:rsid w:val="00742730"/>
    <w:rsid w:val="00742883"/>
    <w:rsid w:val="00747E60"/>
    <w:rsid w:val="00750D3B"/>
    <w:rsid w:val="007516B7"/>
    <w:rsid w:val="00752F1E"/>
    <w:rsid w:val="0075464E"/>
    <w:rsid w:val="0075515F"/>
    <w:rsid w:val="00755BBB"/>
    <w:rsid w:val="00757453"/>
    <w:rsid w:val="0076081C"/>
    <w:rsid w:val="0076126D"/>
    <w:rsid w:val="00761FC7"/>
    <w:rsid w:val="00762420"/>
    <w:rsid w:val="00763BAD"/>
    <w:rsid w:val="007640C2"/>
    <w:rsid w:val="00765372"/>
    <w:rsid w:val="007653D6"/>
    <w:rsid w:val="0076744E"/>
    <w:rsid w:val="00774BB8"/>
    <w:rsid w:val="00782A68"/>
    <w:rsid w:val="007841B4"/>
    <w:rsid w:val="00785B2C"/>
    <w:rsid w:val="00786602"/>
    <w:rsid w:val="00786864"/>
    <w:rsid w:val="00787C74"/>
    <w:rsid w:val="00790503"/>
    <w:rsid w:val="00790B12"/>
    <w:rsid w:val="00790B81"/>
    <w:rsid w:val="007911F9"/>
    <w:rsid w:val="00791498"/>
    <w:rsid w:val="00791885"/>
    <w:rsid w:val="007A04E4"/>
    <w:rsid w:val="007A1BF7"/>
    <w:rsid w:val="007A1EAE"/>
    <w:rsid w:val="007A4430"/>
    <w:rsid w:val="007A4E96"/>
    <w:rsid w:val="007A56E4"/>
    <w:rsid w:val="007B0CD0"/>
    <w:rsid w:val="007B3CF4"/>
    <w:rsid w:val="007B56AE"/>
    <w:rsid w:val="007B5846"/>
    <w:rsid w:val="007B5862"/>
    <w:rsid w:val="007B5957"/>
    <w:rsid w:val="007C1FE7"/>
    <w:rsid w:val="007C5E40"/>
    <w:rsid w:val="007C6833"/>
    <w:rsid w:val="007D0813"/>
    <w:rsid w:val="007D0D90"/>
    <w:rsid w:val="007D4839"/>
    <w:rsid w:val="007D5920"/>
    <w:rsid w:val="007D7133"/>
    <w:rsid w:val="007D733E"/>
    <w:rsid w:val="007E01BD"/>
    <w:rsid w:val="007E115A"/>
    <w:rsid w:val="007E2C95"/>
    <w:rsid w:val="007E4201"/>
    <w:rsid w:val="007E6D50"/>
    <w:rsid w:val="007F0451"/>
    <w:rsid w:val="007F168C"/>
    <w:rsid w:val="007F4BB8"/>
    <w:rsid w:val="0080286C"/>
    <w:rsid w:val="0080412D"/>
    <w:rsid w:val="00807A56"/>
    <w:rsid w:val="00812092"/>
    <w:rsid w:val="00820B61"/>
    <w:rsid w:val="008221C6"/>
    <w:rsid w:val="008275DC"/>
    <w:rsid w:val="00827BB5"/>
    <w:rsid w:val="008360BA"/>
    <w:rsid w:val="00843287"/>
    <w:rsid w:val="008479AC"/>
    <w:rsid w:val="00847DF7"/>
    <w:rsid w:val="0085077E"/>
    <w:rsid w:val="008528FD"/>
    <w:rsid w:val="00854EB6"/>
    <w:rsid w:val="00856EC9"/>
    <w:rsid w:val="00862CC0"/>
    <w:rsid w:val="00866222"/>
    <w:rsid w:val="0086633D"/>
    <w:rsid w:val="00866459"/>
    <w:rsid w:val="00872101"/>
    <w:rsid w:val="00874D2F"/>
    <w:rsid w:val="00880390"/>
    <w:rsid w:val="0088330F"/>
    <w:rsid w:val="0089438B"/>
    <w:rsid w:val="008958FE"/>
    <w:rsid w:val="00895CA4"/>
    <w:rsid w:val="008A0275"/>
    <w:rsid w:val="008A2851"/>
    <w:rsid w:val="008A7920"/>
    <w:rsid w:val="008B0FA5"/>
    <w:rsid w:val="008B27DD"/>
    <w:rsid w:val="008B43DD"/>
    <w:rsid w:val="008B4BAE"/>
    <w:rsid w:val="008B4D2A"/>
    <w:rsid w:val="008B5D41"/>
    <w:rsid w:val="008B624C"/>
    <w:rsid w:val="008B704C"/>
    <w:rsid w:val="008B7882"/>
    <w:rsid w:val="008B7902"/>
    <w:rsid w:val="008B7987"/>
    <w:rsid w:val="008D00CA"/>
    <w:rsid w:val="008D06E0"/>
    <w:rsid w:val="008D093E"/>
    <w:rsid w:val="008D2EBB"/>
    <w:rsid w:val="008D4A77"/>
    <w:rsid w:val="008D5741"/>
    <w:rsid w:val="008E01FA"/>
    <w:rsid w:val="008E0319"/>
    <w:rsid w:val="008E2462"/>
    <w:rsid w:val="008E3B9F"/>
    <w:rsid w:val="008E3CF6"/>
    <w:rsid w:val="008E481F"/>
    <w:rsid w:val="008E6BA6"/>
    <w:rsid w:val="008E7A4B"/>
    <w:rsid w:val="008E7AA6"/>
    <w:rsid w:val="008F01FA"/>
    <w:rsid w:val="008F42A6"/>
    <w:rsid w:val="008F4501"/>
    <w:rsid w:val="008F55F4"/>
    <w:rsid w:val="008F6FCA"/>
    <w:rsid w:val="008F7784"/>
    <w:rsid w:val="0090433D"/>
    <w:rsid w:val="00904CEC"/>
    <w:rsid w:val="0090625B"/>
    <w:rsid w:val="00907B7C"/>
    <w:rsid w:val="009100C5"/>
    <w:rsid w:val="00911FE5"/>
    <w:rsid w:val="009146D7"/>
    <w:rsid w:val="00914AB5"/>
    <w:rsid w:val="009157C0"/>
    <w:rsid w:val="00916BD0"/>
    <w:rsid w:val="0092007E"/>
    <w:rsid w:val="00921038"/>
    <w:rsid w:val="0092196C"/>
    <w:rsid w:val="0092759D"/>
    <w:rsid w:val="00931D23"/>
    <w:rsid w:val="0093539C"/>
    <w:rsid w:val="00936D9C"/>
    <w:rsid w:val="00943DEA"/>
    <w:rsid w:val="009443C2"/>
    <w:rsid w:val="00945B9F"/>
    <w:rsid w:val="00951933"/>
    <w:rsid w:val="00951A31"/>
    <w:rsid w:val="009539B1"/>
    <w:rsid w:val="00956074"/>
    <w:rsid w:val="009562BF"/>
    <w:rsid w:val="00960F3A"/>
    <w:rsid w:val="00962476"/>
    <w:rsid w:val="009633CA"/>
    <w:rsid w:val="00963D19"/>
    <w:rsid w:val="00966798"/>
    <w:rsid w:val="009709F7"/>
    <w:rsid w:val="00972FB0"/>
    <w:rsid w:val="009778D2"/>
    <w:rsid w:val="00977BB1"/>
    <w:rsid w:val="00981F0B"/>
    <w:rsid w:val="00982EE9"/>
    <w:rsid w:val="00985B56"/>
    <w:rsid w:val="00987A02"/>
    <w:rsid w:val="00987C84"/>
    <w:rsid w:val="00990A87"/>
    <w:rsid w:val="00990BE5"/>
    <w:rsid w:val="00990FD2"/>
    <w:rsid w:val="00994372"/>
    <w:rsid w:val="0099454C"/>
    <w:rsid w:val="00996620"/>
    <w:rsid w:val="00996F24"/>
    <w:rsid w:val="009A3029"/>
    <w:rsid w:val="009A316B"/>
    <w:rsid w:val="009B27F2"/>
    <w:rsid w:val="009B334E"/>
    <w:rsid w:val="009B52A0"/>
    <w:rsid w:val="009B53BE"/>
    <w:rsid w:val="009B551A"/>
    <w:rsid w:val="009C0547"/>
    <w:rsid w:val="009C2305"/>
    <w:rsid w:val="009C33E6"/>
    <w:rsid w:val="009C49FC"/>
    <w:rsid w:val="009C4B71"/>
    <w:rsid w:val="009C6618"/>
    <w:rsid w:val="009D03B2"/>
    <w:rsid w:val="009D1C82"/>
    <w:rsid w:val="009D5C96"/>
    <w:rsid w:val="009E2631"/>
    <w:rsid w:val="009E388C"/>
    <w:rsid w:val="009E62C1"/>
    <w:rsid w:val="009E73E3"/>
    <w:rsid w:val="009F1104"/>
    <w:rsid w:val="009F37D6"/>
    <w:rsid w:val="009F3BCB"/>
    <w:rsid w:val="009F431B"/>
    <w:rsid w:val="009F459F"/>
    <w:rsid w:val="009F5B3E"/>
    <w:rsid w:val="009F5D19"/>
    <w:rsid w:val="009F62EF"/>
    <w:rsid w:val="00A02740"/>
    <w:rsid w:val="00A0589B"/>
    <w:rsid w:val="00A06BD7"/>
    <w:rsid w:val="00A10D45"/>
    <w:rsid w:val="00A11555"/>
    <w:rsid w:val="00A144B5"/>
    <w:rsid w:val="00A14AD5"/>
    <w:rsid w:val="00A150DE"/>
    <w:rsid w:val="00A16F7F"/>
    <w:rsid w:val="00A24445"/>
    <w:rsid w:val="00A24588"/>
    <w:rsid w:val="00A25F8E"/>
    <w:rsid w:val="00A2668C"/>
    <w:rsid w:val="00A35C7D"/>
    <w:rsid w:val="00A37B62"/>
    <w:rsid w:val="00A42AF3"/>
    <w:rsid w:val="00A43DF6"/>
    <w:rsid w:val="00A45536"/>
    <w:rsid w:val="00A457C6"/>
    <w:rsid w:val="00A5099B"/>
    <w:rsid w:val="00A52CE7"/>
    <w:rsid w:val="00A53B82"/>
    <w:rsid w:val="00A5506F"/>
    <w:rsid w:val="00A550DE"/>
    <w:rsid w:val="00A56932"/>
    <w:rsid w:val="00A61F7C"/>
    <w:rsid w:val="00A62713"/>
    <w:rsid w:val="00A63865"/>
    <w:rsid w:val="00A64604"/>
    <w:rsid w:val="00A668CE"/>
    <w:rsid w:val="00A674BA"/>
    <w:rsid w:val="00A7142D"/>
    <w:rsid w:val="00A72978"/>
    <w:rsid w:val="00A72CCE"/>
    <w:rsid w:val="00A75A75"/>
    <w:rsid w:val="00A8022B"/>
    <w:rsid w:val="00A816EC"/>
    <w:rsid w:val="00A83695"/>
    <w:rsid w:val="00A8526D"/>
    <w:rsid w:val="00A853AC"/>
    <w:rsid w:val="00A93BFF"/>
    <w:rsid w:val="00A940E9"/>
    <w:rsid w:val="00AA02E4"/>
    <w:rsid w:val="00AA16BC"/>
    <w:rsid w:val="00AA2790"/>
    <w:rsid w:val="00AA36F5"/>
    <w:rsid w:val="00AA3B42"/>
    <w:rsid w:val="00AA47E4"/>
    <w:rsid w:val="00AA7A77"/>
    <w:rsid w:val="00AA7C7C"/>
    <w:rsid w:val="00AB51D5"/>
    <w:rsid w:val="00AC101D"/>
    <w:rsid w:val="00AC11B8"/>
    <w:rsid w:val="00AC2872"/>
    <w:rsid w:val="00AC76DE"/>
    <w:rsid w:val="00AD032F"/>
    <w:rsid w:val="00AD0BAE"/>
    <w:rsid w:val="00AD0C1F"/>
    <w:rsid w:val="00AD0DD8"/>
    <w:rsid w:val="00AD43FE"/>
    <w:rsid w:val="00AD48BB"/>
    <w:rsid w:val="00AD4E87"/>
    <w:rsid w:val="00AD7C74"/>
    <w:rsid w:val="00AD7FF6"/>
    <w:rsid w:val="00AE3D1D"/>
    <w:rsid w:val="00AE4009"/>
    <w:rsid w:val="00AE4743"/>
    <w:rsid w:val="00AE6320"/>
    <w:rsid w:val="00AE670B"/>
    <w:rsid w:val="00AF0734"/>
    <w:rsid w:val="00AF4102"/>
    <w:rsid w:val="00B0087F"/>
    <w:rsid w:val="00B04F4B"/>
    <w:rsid w:val="00B05588"/>
    <w:rsid w:val="00B07089"/>
    <w:rsid w:val="00B11614"/>
    <w:rsid w:val="00B119EA"/>
    <w:rsid w:val="00B23274"/>
    <w:rsid w:val="00B25055"/>
    <w:rsid w:val="00B25AF8"/>
    <w:rsid w:val="00B30886"/>
    <w:rsid w:val="00B30D7E"/>
    <w:rsid w:val="00B31C00"/>
    <w:rsid w:val="00B3517C"/>
    <w:rsid w:val="00B361C5"/>
    <w:rsid w:val="00B415A3"/>
    <w:rsid w:val="00B4485F"/>
    <w:rsid w:val="00B47639"/>
    <w:rsid w:val="00B477F9"/>
    <w:rsid w:val="00B47BF6"/>
    <w:rsid w:val="00B53053"/>
    <w:rsid w:val="00B53F95"/>
    <w:rsid w:val="00B622A7"/>
    <w:rsid w:val="00B62D9F"/>
    <w:rsid w:val="00B64120"/>
    <w:rsid w:val="00B654F8"/>
    <w:rsid w:val="00B7610B"/>
    <w:rsid w:val="00B769B6"/>
    <w:rsid w:val="00B835F1"/>
    <w:rsid w:val="00B84A36"/>
    <w:rsid w:val="00B871CA"/>
    <w:rsid w:val="00B8732A"/>
    <w:rsid w:val="00B927BE"/>
    <w:rsid w:val="00B937CF"/>
    <w:rsid w:val="00B954E4"/>
    <w:rsid w:val="00B97CA9"/>
    <w:rsid w:val="00B97FDA"/>
    <w:rsid w:val="00BA27C4"/>
    <w:rsid w:val="00BA54C5"/>
    <w:rsid w:val="00BA6D64"/>
    <w:rsid w:val="00BA7BDE"/>
    <w:rsid w:val="00BB072B"/>
    <w:rsid w:val="00BB1AAA"/>
    <w:rsid w:val="00BB6858"/>
    <w:rsid w:val="00BC2383"/>
    <w:rsid w:val="00BC2E43"/>
    <w:rsid w:val="00BC5782"/>
    <w:rsid w:val="00BD4748"/>
    <w:rsid w:val="00BD4F39"/>
    <w:rsid w:val="00BE08B4"/>
    <w:rsid w:val="00BE5D59"/>
    <w:rsid w:val="00BE7D60"/>
    <w:rsid w:val="00BF04D7"/>
    <w:rsid w:val="00BF2560"/>
    <w:rsid w:val="00BF603B"/>
    <w:rsid w:val="00C01B18"/>
    <w:rsid w:val="00C01BAC"/>
    <w:rsid w:val="00C01D90"/>
    <w:rsid w:val="00C04733"/>
    <w:rsid w:val="00C06237"/>
    <w:rsid w:val="00C12285"/>
    <w:rsid w:val="00C12744"/>
    <w:rsid w:val="00C12AFC"/>
    <w:rsid w:val="00C1779C"/>
    <w:rsid w:val="00C219A3"/>
    <w:rsid w:val="00C261C0"/>
    <w:rsid w:val="00C26473"/>
    <w:rsid w:val="00C27BAC"/>
    <w:rsid w:val="00C34EDD"/>
    <w:rsid w:val="00C35084"/>
    <w:rsid w:val="00C35790"/>
    <w:rsid w:val="00C3791E"/>
    <w:rsid w:val="00C37CF1"/>
    <w:rsid w:val="00C4364B"/>
    <w:rsid w:val="00C439C8"/>
    <w:rsid w:val="00C43FA9"/>
    <w:rsid w:val="00C46CFF"/>
    <w:rsid w:val="00C502CF"/>
    <w:rsid w:val="00C51ECE"/>
    <w:rsid w:val="00C52C4B"/>
    <w:rsid w:val="00C572CC"/>
    <w:rsid w:val="00C621A8"/>
    <w:rsid w:val="00C6237A"/>
    <w:rsid w:val="00C62778"/>
    <w:rsid w:val="00C648E1"/>
    <w:rsid w:val="00C64F8A"/>
    <w:rsid w:val="00C65450"/>
    <w:rsid w:val="00C66CCB"/>
    <w:rsid w:val="00C725C7"/>
    <w:rsid w:val="00C73C14"/>
    <w:rsid w:val="00C75206"/>
    <w:rsid w:val="00C765E6"/>
    <w:rsid w:val="00C77589"/>
    <w:rsid w:val="00C77BA5"/>
    <w:rsid w:val="00C82389"/>
    <w:rsid w:val="00C826A8"/>
    <w:rsid w:val="00C83435"/>
    <w:rsid w:val="00C9353D"/>
    <w:rsid w:val="00C93848"/>
    <w:rsid w:val="00C969CE"/>
    <w:rsid w:val="00C97635"/>
    <w:rsid w:val="00CA1767"/>
    <w:rsid w:val="00CA29C0"/>
    <w:rsid w:val="00CA39A8"/>
    <w:rsid w:val="00CA49E5"/>
    <w:rsid w:val="00CC041D"/>
    <w:rsid w:val="00CC6A0A"/>
    <w:rsid w:val="00CD3DBD"/>
    <w:rsid w:val="00CD6689"/>
    <w:rsid w:val="00CD68EF"/>
    <w:rsid w:val="00CD750C"/>
    <w:rsid w:val="00CD7716"/>
    <w:rsid w:val="00CD77EB"/>
    <w:rsid w:val="00CE119D"/>
    <w:rsid w:val="00CE25E8"/>
    <w:rsid w:val="00CF1BBE"/>
    <w:rsid w:val="00CF5812"/>
    <w:rsid w:val="00CF60AF"/>
    <w:rsid w:val="00D011E5"/>
    <w:rsid w:val="00D0366A"/>
    <w:rsid w:val="00D04E56"/>
    <w:rsid w:val="00D05CBA"/>
    <w:rsid w:val="00D10035"/>
    <w:rsid w:val="00D104D5"/>
    <w:rsid w:val="00D13076"/>
    <w:rsid w:val="00D13EA9"/>
    <w:rsid w:val="00D14673"/>
    <w:rsid w:val="00D15FEF"/>
    <w:rsid w:val="00D2524F"/>
    <w:rsid w:val="00D25F6C"/>
    <w:rsid w:val="00D30168"/>
    <w:rsid w:val="00D34285"/>
    <w:rsid w:val="00D406B5"/>
    <w:rsid w:val="00D41BE9"/>
    <w:rsid w:val="00D4318E"/>
    <w:rsid w:val="00D4742E"/>
    <w:rsid w:val="00D50254"/>
    <w:rsid w:val="00D51084"/>
    <w:rsid w:val="00D5352D"/>
    <w:rsid w:val="00D54CCB"/>
    <w:rsid w:val="00D554AB"/>
    <w:rsid w:val="00D56A51"/>
    <w:rsid w:val="00D64E5B"/>
    <w:rsid w:val="00D652BA"/>
    <w:rsid w:val="00D747FD"/>
    <w:rsid w:val="00D7793E"/>
    <w:rsid w:val="00D83728"/>
    <w:rsid w:val="00D83EE0"/>
    <w:rsid w:val="00D85AF0"/>
    <w:rsid w:val="00D86A30"/>
    <w:rsid w:val="00D87C95"/>
    <w:rsid w:val="00D943CF"/>
    <w:rsid w:val="00D97455"/>
    <w:rsid w:val="00D9780F"/>
    <w:rsid w:val="00DA0228"/>
    <w:rsid w:val="00DA0ACF"/>
    <w:rsid w:val="00DA1B99"/>
    <w:rsid w:val="00DA2460"/>
    <w:rsid w:val="00DA2CA7"/>
    <w:rsid w:val="00DA5BAE"/>
    <w:rsid w:val="00DA7D85"/>
    <w:rsid w:val="00DB3681"/>
    <w:rsid w:val="00DB39AA"/>
    <w:rsid w:val="00DB76FB"/>
    <w:rsid w:val="00DB7E80"/>
    <w:rsid w:val="00DC09E2"/>
    <w:rsid w:val="00DC4F30"/>
    <w:rsid w:val="00DC58CC"/>
    <w:rsid w:val="00DC596D"/>
    <w:rsid w:val="00DD6448"/>
    <w:rsid w:val="00DE00BD"/>
    <w:rsid w:val="00DE02BC"/>
    <w:rsid w:val="00DE2E2F"/>
    <w:rsid w:val="00DE3418"/>
    <w:rsid w:val="00DE55A1"/>
    <w:rsid w:val="00DF2A0C"/>
    <w:rsid w:val="00DF2D15"/>
    <w:rsid w:val="00DF5AB8"/>
    <w:rsid w:val="00DF5E89"/>
    <w:rsid w:val="00DF7031"/>
    <w:rsid w:val="00DF7908"/>
    <w:rsid w:val="00E021FF"/>
    <w:rsid w:val="00E04AA3"/>
    <w:rsid w:val="00E05BF1"/>
    <w:rsid w:val="00E1189A"/>
    <w:rsid w:val="00E14990"/>
    <w:rsid w:val="00E2088C"/>
    <w:rsid w:val="00E2423A"/>
    <w:rsid w:val="00E31539"/>
    <w:rsid w:val="00E31FE0"/>
    <w:rsid w:val="00E32A18"/>
    <w:rsid w:val="00E349C4"/>
    <w:rsid w:val="00E35599"/>
    <w:rsid w:val="00E357C8"/>
    <w:rsid w:val="00E364BF"/>
    <w:rsid w:val="00E36A4C"/>
    <w:rsid w:val="00E36B91"/>
    <w:rsid w:val="00E4274F"/>
    <w:rsid w:val="00E43B97"/>
    <w:rsid w:val="00E45C03"/>
    <w:rsid w:val="00E46FE6"/>
    <w:rsid w:val="00E50F9F"/>
    <w:rsid w:val="00E525AF"/>
    <w:rsid w:val="00E53D60"/>
    <w:rsid w:val="00E559CF"/>
    <w:rsid w:val="00E55FE0"/>
    <w:rsid w:val="00E606E8"/>
    <w:rsid w:val="00E62FB2"/>
    <w:rsid w:val="00E6421E"/>
    <w:rsid w:val="00E65681"/>
    <w:rsid w:val="00E665C6"/>
    <w:rsid w:val="00E66C90"/>
    <w:rsid w:val="00E711FD"/>
    <w:rsid w:val="00E72EF0"/>
    <w:rsid w:val="00E73F7A"/>
    <w:rsid w:val="00E74406"/>
    <w:rsid w:val="00E77146"/>
    <w:rsid w:val="00E82495"/>
    <w:rsid w:val="00E86795"/>
    <w:rsid w:val="00E86C0D"/>
    <w:rsid w:val="00E900DB"/>
    <w:rsid w:val="00E90165"/>
    <w:rsid w:val="00E94DB0"/>
    <w:rsid w:val="00E95E0F"/>
    <w:rsid w:val="00E960BA"/>
    <w:rsid w:val="00E96164"/>
    <w:rsid w:val="00E9748F"/>
    <w:rsid w:val="00EA1FB9"/>
    <w:rsid w:val="00EA1FC6"/>
    <w:rsid w:val="00EA5F95"/>
    <w:rsid w:val="00EB221A"/>
    <w:rsid w:val="00EB3C98"/>
    <w:rsid w:val="00EB49A8"/>
    <w:rsid w:val="00EC1262"/>
    <w:rsid w:val="00EC1988"/>
    <w:rsid w:val="00EC3616"/>
    <w:rsid w:val="00EC38AE"/>
    <w:rsid w:val="00EC3A11"/>
    <w:rsid w:val="00EC7FAF"/>
    <w:rsid w:val="00ED21D5"/>
    <w:rsid w:val="00ED2414"/>
    <w:rsid w:val="00EE16CC"/>
    <w:rsid w:val="00EE1AFF"/>
    <w:rsid w:val="00EE34D6"/>
    <w:rsid w:val="00EE41A1"/>
    <w:rsid w:val="00EE643B"/>
    <w:rsid w:val="00F001C0"/>
    <w:rsid w:val="00F028BD"/>
    <w:rsid w:val="00F06902"/>
    <w:rsid w:val="00F07A73"/>
    <w:rsid w:val="00F10C8A"/>
    <w:rsid w:val="00F2302A"/>
    <w:rsid w:val="00F25C1A"/>
    <w:rsid w:val="00F310D0"/>
    <w:rsid w:val="00F369E5"/>
    <w:rsid w:val="00F3737C"/>
    <w:rsid w:val="00F40C1D"/>
    <w:rsid w:val="00F40F2B"/>
    <w:rsid w:val="00F4593A"/>
    <w:rsid w:val="00F46962"/>
    <w:rsid w:val="00F46B47"/>
    <w:rsid w:val="00F5264A"/>
    <w:rsid w:val="00F54803"/>
    <w:rsid w:val="00F54965"/>
    <w:rsid w:val="00F5545F"/>
    <w:rsid w:val="00F55A30"/>
    <w:rsid w:val="00F57EB8"/>
    <w:rsid w:val="00F60F38"/>
    <w:rsid w:val="00F7204D"/>
    <w:rsid w:val="00F72AB8"/>
    <w:rsid w:val="00F75CE1"/>
    <w:rsid w:val="00F77235"/>
    <w:rsid w:val="00F80A5F"/>
    <w:rsid w:val="00F82AB9"/>
    <w:rsid w:val="00F831D0"/>
    <w:rsid w:val="00F860DF"/>
    <w:rsid w:val="00F86FFA"/>
    <w:rsid w:val="00F90687"/>
    <w:rsid w:val="00F97A3D"/>
    <w:rsid w:val="00FB113A"/>
    <w:rsid w:val="00FB3C8E"/>
    <w:rsid w:val="00FB67A5"/>
    <w:rsid w:val="00FB7424"/>
    <w:rsid w:val="00FC256A"/>
    <w:rsid w:val="00FC3ECC"/>
    <w:rsid w:val="00FC4ADE"/>
    <w:rsid w:val="00FC4B18"/>
    <w:rsid w:val="00FC4C84"/>
    <w:rsid w:val="00FC50C6"/>
    <w:rsid w:val="00FC550D"/>
    <w:rsid w:val="00FC6940"/>
    <w:rsid w:val="00FC7848"/>
    <w:rsid w:val="00FD54DE"/>
    <w:rsid w:val="00FE0700"/>
    <w:rsid w:val="00FE1800"/>
    <w:rsid w:val="00FE28C0"/>
    <w:rsid w:val="00FE2FCD"/>
    <w:rsid w:val="00FE4E21"/>
    <w:rsid w:val="00FF2643"/>
    <w:rsid w:val="00FF532F"/>
    <w:rsid w:val="00FF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184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Yu Mincho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14"/>
    <w:pPr>
      <w:spacing w:after="160" w:line="259" w:lineRule="auto"/>
    </w:pPr>
    <w:rPr>
      <w:sz w:val="22"/>
      <w:szCs w:val="22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44E"/>
    <w:pPr>
      <w:ind w:left="720"/>
      <w:contextualSpacing/>
    </w:pPr>
    <w:rPr>
      <w:rFonts w:eastAsia="Calibri" w:cs="Times New Roman"/>
      <w:lang w:val="en-US" w:eastAsia="en-US"/>
    </w:rPr>
  </w:style>
  <w:style w:type="table" w:styleId="TableGrid">
    <w:name w:val="Table Grid"/>
    <w:basedOn w:val="TableNormal"/>
    <w:uiPriority w:val="39"/>
    <w:unhideWhenUsed/>
    <w:rsid w:val="0076744E"/>
    <w:rPr>
      <w:rFonts w:eastAsia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4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17C"/>
    <w:rPr>
      <w:sz w:val="22"/>
      <w:szCs w:val="22"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454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17C"/>
    <w:rPr>
      <w:sz w:val="22"/>
      <w:szCs w:val="22"/>
      <w:lang w:val="vi-VN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7A"/>
    <w:rPr>
      <w:rFonts w:ascii="Segoe UI" w:hAnsi="Segoe UI" w:cs="Segoe UI"/>
      <w:sz w:val="18"/>
      <w:szCs w:val="18"/>
      <w:lang w:val="vi-VN" w:eastAsia="ja-JP"/>
    </w:rPr>
  </w:style>
  <w:style w:type="character" w:styleId="PlaceholderText">
    <w:name w:val="Placeholder Text"/>
    <w:basedOn w:val="DefaultParagraphFont"/>
    <w:uiPriority w:val="99"/>
    <w:semiHidden/>
    <w:rsid w:val="004B650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3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7D6"/>
    <w:rPr>
      <w:lang w:val="vi-VN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7D6"/>
    <w:rPr>
      <w:b/>
      <w:bCs/>
      <w:lang w:val="vi-VN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Yu Mincho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14"/>
    <w:pPr>
      <w:spacing w:after="160" w:line="259" w:lineRule="auto"/>
    </w:pPr>
    <w:rPr>
      <w:sz w:val="22"/>
      <w:szCs w:val="22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44E"/>
    <w:pPr>
      <w:ind w:left="720"/>
      <w:contextualSpacing/>
    </w:pPr>
    <w:rPr>
      <w:rFonts w:eastAsia="Calibri" w:cs="Times New Roman"/>
      <w:lang w:val="en-US" w:eastAsia="en-US"/>
    </w:rPr>
  </w:style>
  <w:style w:type="table" w:styleId="TableGrid">
    <w:name w:val="Table Grid"/>
    <w:basedOn w:val="TableNormal"/>
    <w:uiPriority w:val="39"/>
    <w:unhideWhenUsed/>
    <w:rsid w:val="0076744E"/>
    <w:rPr>
      <w:rFonts w:eastAsia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4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17C"/>
    <w:rPr>
      <w:sz w:val="22"/>
      <w:szCs w:val="22"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454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17C"/>
    <w:rPr>
      <w:sz w:val="22"/>
      <w:szCs w:val="22"/>
      <w:lang w:val="vi-VN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7A"/>
    <w:rPr>
      <w:rFonts w:ascii="Segoe UI" w:hAnsi="Segoe UI" w:cs="Segoe UI"/>
      <w:sz w:val="18"/>
      <w:szCs w:val="18"/>
      <w:lang w:val="vi-VN" w:eastAsia="ja-JP"/>
    </w:rPr>
  </w:style>
  <w:style w:type="character" w:styleId="PlaceholderText">
    <w:name w:val="Placeholder Text"/>
    <w:basedOn w:val="DefaultParagraphFont"/>
    <w:uiPriority w:val="99"/>
    <w:semiHidden/>
    <w:rsid w:val="004B650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3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7D6"/>
    <w:rPr>
      <w:lang w:val="vi-VN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7D6"/>
    <w:rPr>
      <w:b/>
      <w:bCs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2FE2-C554-446E-A7C5-8B634BA7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 Duc Duong</dc:creator>
  <cp:lastModifiedBy>Phí Hương Nga</cp:lastModifiedBy>
  <cp:revision>170</cp:revision>
  <cp:lastPrinted>2020-09-08T01:32:00Z</cp:lastPrinted>
  <dcterms:created xsi:type="dcterms:W3CDTF">2020-09-03T14:47:00Z</dcterms:created>
  <dcterms:modified xsi:type="dcterms:W3CDTF">2020-09-09T06:39:00Z</dcterms:modified>
</cp:coreProperties>
</file>